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F3D5A" w:rsidP="6C09873F" w:rsidRDefault="004F3D5A" w14:paraId="334AA6B7" w14:textId="3D32CC21">
      <w:pPr>
        <w:spacing w:after="0" w:line="240" w:lineRule="auto"/>
        <w:jc w:val="center"/>
        <w:rPr>
          <w:rFonts w:ascii="Times New Roman" w:hAnsi="Times New Roman" w:cs="Times New Roman"/>
          <w:b w:val="1"/>
          <w:bCs w:val="1"/>
          <w:sz w:val="24"/>
          <w:szCs w:val="24"/>
        </w:rPr>
      </w:pPr>
      <w:r w:rsidRPr="6C09873F" w:rsidR="004F3D5A">
        <w:rPr>
          <w:rFonts w:ascii="Times New Roman" w:hAnsi="Times New Roman" w:cs="Times New Roman"/>
          <w:b w:val="1"/>
          <w:bCs w:val="1"/>
          <w:sz w:val="24"/>
          <w:szCs w:val="24"/>
        </w:rPr>
        <w:t xml:space="preserve">RAAMLEPING </w:t>
      </w:r>
      <w:r w:rsidRPr="6C09873F" w:rsidR="0B92C63E">
        <w:rPr>
          <w:rFonts w:ascii="Times New Roman" w:hAnsi="Times New Roman" w:cs="Times New Roman"/>
          <w:b w:val="1"/>
          <w:bCs w:val="1"/>
          <w:sz w:val="24"/>
          <w:szCs w:val="24"/>
        </w:rPr>
        <w:t>nr</w:t>
      </w:r>
      <w:r w:rsidRPr="6C09873F" w:rsidR="6E081717">
        <w:rPr>
          <w:rFonts w:ascii="Times New Roman" w:hAnsi="Times New Roman" w:cs="Times New Roman"/>
          <w:b w:val="1"/>
          <w:bCs w:val="1"/>
          <w:sz w:val="24"/>
          <w:szCs w:val="24"/>
        </w:rPr>
        <w:t xml:space="preserve"> </w:t>
      </w:r>
      <w:r w:rsidRPr="6C09873F" w:rsidR="4AFBD82B">
        <w:rPr>
          <w:rFonts w:ascii="Times New Roman" w:hAnsi="Times New Roman" w:cs="Times New Roman"/>
          <w:b w:val="1"/>
          <w:bCs w:val="1"/>
          <w:sz w:val="24"/>
          <w:szCs w:val="24"/>
        </w:rPr>
        <w:t>...</w:t>
      </w:r>
    </w:p>
    <w:p w:rsidRPr="00460889" w:rsidR="004F3D5A" w:rsidP="00205B18" w:rsidRDefault="004F3D5A" w14:paraId="6C51B018" w14:textId="77777777">
      <w:pPr>
        <w:spacing w:after="0" w:line="240" w:lineRule="auto"/>
        <w:jc w:val="both"/>
        <w:rPr>
          <w:rFonts w:ascii="Times New Roman" w:hAnsi="Times New Roman" w:cs="Times New Roman"/>
          <w:b/>
          <w:sz w:val="24"/>
          <w:szCs w:val="24"/>
        </w:rPr>
      </w:pPr>
    </w:p>
    <w:p w:rsidR="004F3D5A" w:rsidP="00205B18" w:rsidRDefault="004F3D5A" w14:paraId="0F1D23CC" w14:textId="5446235A">
      <w:pPr>
        <w:spacing w:after="0" w:line="240" w:lineRule="auto"/>
        <w:jc w:val="both"/>
        <w:rPr>
          <w:rFonts w:ascii="Times New Roman" w:hAnsi="Times New Roman" w:cs="Times New Roman"/>
          <w:sz w:val="24"/>
          <w:szCs w:val="24"/>
        </w:rPr>
      </w:pPr>
      <w:r w:rsidRPr="6C09873F" w:rsidR="004F3D5A">
        <w:rPr>
          <w:rFonts w:ascii="Times New Roman" w:hAnsi="Times New Roman" w:cs="Times New Roman"/>
          <w:b w:val="1"/>
          <w:bCs w:val="1"/>
          <w:sz w:val="24"/>
          <w:szCs w:val="24"/>
        </w:rPr>
        <w:t>Riigimetsa Majandamise Keskus</w:t>
      </w:r>
      <w:r w:rsidRPr="6C09873F" w:rsidR="004F3D5A">
        <w:rPr>
          <w:rFonts w:ascii="Times New Roman" w:hAnsi="Times New Roman" w:cs="Times New Roman"/>
          <w:sz w:val="24"/>
          <w:szCs w:val="24"/>
        </w:rPr>
        <w:t xml:space="preserve">, registrikoodiga 70004459, asukohaga Mõisa/3, Sagadi küla, Haljala vald, 45403 Lääne-Virumaa (edaspidi </w:t>
      </w:r>
      <w:r w:rsidRPr="6C09873F" w:rsidR="6B664C13">
        <w:rPr>
          <w:rFonts w:ascii="Times New Roman" w:hAnsi="Times New Roman" w:cs="Times New Roman"/>
          <w:sz w:val="24"/>
          <w:szCs w:val="24"/>
        </w:rPr>
        <w:t>t</w:t>
      </w:r>
      <w:r w:rsidRPr="6C09873F" w:rsidR="004F3D5A">
        <w:rPr>
          <w:rFonts w:ascii="Times New Roman" w:hAnsi="Times New Roman" w:cs="Times New Roman"/>
          <w:sz w:val="24"/>
          <w:szCs w:val="24"/>
        </w:rPr>
        <w:t>ellija), keda esindab</w:t>
      </w:r>
      <w:r w:rsidRPr="6C09873F" w:rsidR="00E042D0">
        <w:rPr>
          <w:rFonts w:ascii="Times New Roman" w:hAnsi="Times New Roman" w:cs="Times New Roman"/>
          <w:sz w:val="24"/>
          <w:szCs w:val="24"/>
        </w:rPr>
        <w:t xml:space="preserve"> </w:t>
      </w:r>
      <w:r w:rsidRPr="6C09873F" w:rsidR="0CC47E03">
        <w:rPr>
          <w:rFonts w:ascii="Times New Roman" w:hAnsi="Times New Roman" w:cs="Times New Roman"/>
          <w:sz w:val="24"/>
          <w:szCs w:val="24"/>
        </w:rPr>
        <w:t>...</w:t>
      </w:r>
      <w:r w:rsidRPr="6C09873F" w:rsidR="001629A8">
        <w:rPr>
          <w:rFonts w:ascii="Times New Roman" w:hAnsi="Times New Roman" w:cs="Times New Roman"/>
          <w:sz w:val="24"/>
          <w:szCs w:val="24"/>
        </w:rPr>
        <w:t xml:space="preserve"> alusel </w:t>
      </w:r>
      <w:r w:rsidRPr="6C09873F" w:rsidR="2975B073">
        <w:rPr>
          <w:rFonts w:ascii="Times New Roman" w:hAnsi="Times New Roman" w:cs="Times New Roman"/>
          <w:sz w:val="24"/>
          <w:szCs w:val="24"/>
        </w:rPr>
        <w:t>...</w:t>
      </w:r>
      <w:r w:rsidRPr="6C09873F" w:rsidR="007B4D05">
        <w:rPr>
          <w:rFonts w:ascii="Times New Roman" w:hAnsi="Times New Roman" w:cs="Times New Roman"/>
          <w:sz w:val="24"/>
          <w:szCs w:val="24"/>
        </w:rPr>
        <w:t>, ühelt poolt</w:t>
      </w:r>
    </w:p>
    <w:p w:rsidRPr="00460889" w:rsidR="005E729A" w:rsidP="00205B18" w:rsidRDefault="005E729A" w14:paraId="3FA7CBCC" w14:textId="77777777">
      <w:pPr>
        <w:spacing w:after="0" w:line="240" w:lineRule="auto"/>
        <w:jc w:val="both"/>
        <w:rPr>
          <w:rFonts w:ascii="Times New Roman" w:hAnsi="Times New Roman" w:cs="Times New Roman"/>
          <w:sz w:val="24"/>
          <w:szCs w:val="24"/>
        </w:rPr>
      </w:pPr>
    </w:p>
    <w:p w:rsidR="005E729A" w:rsidP="00205B18" w:rsidRDefault="005E729A" w14:paraId="3A34B7F2" w14:textId="2507A3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Pr="00460889" w:rsidR="004F3D5A">
        <w:rPr>
          <w:rFonts w:ascii="Times New Roman" w:hAnsi="Times New Roman" w:cs="Times New Roman"/>
          <w:sz w:val="24"/>
          <w:szCs w:val="24"/>
        </w:rPr>
        <w:t>a</w:t>
      </w:r>
    </w:p>
    <w:p w:rsidRPr="00460889" w:rsidR="004F3D5A" w:rsidP="00205B18" w:rsidRDefault="004F3D5A" w14:paraId="6BF3090E" w14:textId="23421BE4">
      <w:p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 </w:t>
      </w:r>
    </w:p>
    <w:p w:rsidR="005E729A" w:rsidP="00205B18" w:rsidRDefault="00A36A80" w14:paraId="419908C9" w14:textId="549801A7">
      <w:pPr>
        <w:spacing w:after="0" w:line="240" w:lineRule="auto"/>
        <w:jc w:val="both"/>
        <w:rPr>
          <w:rFonts w:ascii="Times New Roman" w:hAnsi="Times New Roman" w:cs="Times New Roman"/>
          <w:sz w:val="24"/>
          <w:szCs w:val="24"/>
        </w:rPr>
      </w:pPr>
      <w:r w:rsidRPr="6C09873F" w:rsidR="37ACD640">
        <w:rPr>
          <w:rFonts w:ascii="Times New Roman" w:hAnsi="Times New Roman" w:cs="Times New Roman"/>
          <w:b w:val="1"/>
          <w:bCs w:val="1"/>
          <w:sz w:val="24"/>
          <w:szCs w:val="24"/>
        </w:rPr>
        <w:t xml:space="preserve">Äriühing </w:t>
      </w:r>
      <w:r w:rsidRPr="6C09873F" w:rsidR="004F3D5A">
        <w:rPr>
          <w:rFonts w:ascii="Times New Roman" w:hAnsi="Times New Roman" w:cs="Times New Roman"/>
          <w:sz w:val="24"/>
          <w:szCs w:val="24"/>
        </w:rPr>
        <w:t xml:space="preserve">, registrikoodiga </w:t>
      </w:r>
      <w:r w:rsidRPr="6C09873F" w:rsidR="37ACD640">
        <w:rPr>
          <w:rFonts w:ascii="Times New Roman" w:hAnsi="Times New Roman" w:cs="Times New Roman"/>
          <w:sz w:val="24"/>
          <w:szCs w:val="24"/>
        </w:rPr>
        <w:t>….</w:t>
      </w:r>
      <w:r w:rsidRPr="6C09873F" w:rsidR="004F3D5A">
        <w:rPr>
          <w:rFonts w:ascii="Times New Roman" w:hAnsi="Times New Roman" w:cs="Times New Roman"/>
          <w:sz w:val="24"/>
          <w:szCs w:val="24"/>
        </w:rPr>
        <w:t>, asukohaga</w:t>
      </w:r>
      <w:r w:rsidRPr="6C09873F" w:rsidR="7125F922">
        <w:rPr>
          <w:rFonts w:ascii="Times New Roman" w:hAnsi="Times New Roman" w:cs="Times New Roman"/>
          <w:sz w:val="24"/>
          <w:szCs w:val="24"/>
        </w:rPr>
        <w:t xml:space="preserve"> </w:t>
      </w:r>
      <w:r w:rsidRPr="6C09873F" w:rsidR="37ACD640">
        <w:rPr>
          <w:rFonts w:ascii="Times New Roman" w:hAnsi="Times New Roman" w:cs="Times New Roman"/>
          <w:sz w:val="24"/>
          <w:szCs w:val="24"/>
        </w:rPr>
        <w:t>(aadress)</w:t>
      </w:r>
      <w:r w:rsidRPr="6C09873F" w:rsidR="486CC271">
        <w:rPr>
          <w:rFonts w:ascii="Times New Roman" w:hAnsi="Times New Roman" w:cs="Times New Roman"/>
          <w:sz w:val="24"/>
          <w:szCs w:val="24"/>
        </w:rPr>
        <w:t xml:space="preserve"> </w:t>
      </w:r>
      <w:r w:rsidRPr="6C09873F" w:rsidR="004F3D5A">
        <w:rPr>
          <w:rFonts w:ascii="Times New Roman" w:hAnsi="Times New Roman" w:cs="Times New Roman"/>
          <w:sz w:val="24"/>
          <w:szCs w:val="24"/>
        </w:rPr>
        <w:t xml:space="preserve">(edaspidi </w:t>
      </w:r>
      <w:r w:rsidRPr="6C09873F" w:rsidR="59BBAC87">
        <w:rPr>
          <w:rFonts w:ascii="Times New Roman" w:hAnsi="Times New Roman" w:cs="Times New Roman"/>
          <w:sz w:val="24"/>
          <w:szCs w:val="24"/>
        </w:rPr>
        <w:t>t</w:t>
      </w:r>
      <w:r w:rsidRPr="6C09873F" w:rsidR="004F3D5A">
        <w:rPr>
          <w:rFonts w:ascii="Times New Roman" w:hAnsi="Times New Roman" w:cs="Times New Roman"/>
          <w:sz w:val="24"/>
          <w:szCs w:val="24"/>
        </w:rPr>
        <w:t xml:space="preserve">äitja), keda esindab </w:t>
      </w:r>
      <w:r w:rsidRPr="6C09873F" w:rsidR="27B09640">
        <w:rPr>
          <w:rFonts w:ascii="Times New Roman" w:hAnsi="Times New Roman" w:cs="Times New Roman"/>
          <w:sz w:val="24"/>
          <w:szCs w:val="24"/>
        </w:rPr>
        <w:t>...</w:t>
      </w:r>
      <w:r w:rsidRPr="6C09873F" w:rsidR="004F3D5A">
        <w:rPr>
          <w:rFonts w:ascii="Times New Roman" w:hAnsi="Times New Roman" w:cs="Times New Roman"/>
          <w:sz w:val="24"/>
          <w:szCs w:val="24"/>
        </w:rPr>
        <w:t xml:space="preserve"> alusel </w:t>
      </w:r>
      <w:r w:rsidRPr="6C09873F" w:rsidR="2756C90F">
        <w:rPr>
          <w:rFonts w:ascii="Times New Roman" w:hAnsi="Times New Roman" w:cs="Times New Roman"/>
          <w:sz w:val="24"/>
          <w:szCs w:val="24"/>
        </w:rPr>
        <w:t>..</w:t>
      </w:r>
      <w:r w:rsidRPr="6C09873F" w:rsidR="7A1043C4">
        <w:rPr>
          <w:rFonts w:ascii="Times New Roman" w:hAnsi="Times New Roman" w:cs="Times New Roman"/>
          <w:sz w:val="24"/>
          <w:szCs w:val="24"/>
        </w:rPr>
        <w:t>.</w:t>
      </w:r>
      <w:r w:rsidRPr="6C09873F" w:rsidR="004F3D5A">
        <w:rPr>
          <w:rFonts w:ascii="Times New Roman" w:hAnsi="Times New Roman" w:cs="Times New Roman"/>
          <w:sz w:val="24"/>
          <w:szCs w:val="24"/>
        </w:rPr>
        <w:t xml:space="preserve">, </w:t>
      </w:r>
      <w:r w:rsidRPr="6C09873F" w:rsidR="664815F0">
        <w:rPr>
          <w:rFonts w:ascii="Times New Roman" w:hAnsi="Times New Roman" w:cs="Times New Roman"/>
          <w:sz w:val="24"/>
          <w:szCs w:val="24"/>
        </w:rPr>
        <w:t>teiselt poolt,</w:t>
      </w:r>
    </w:p>
    <w:p w:rsidR="006119E2" w:rsidP="00205B18" w:rsidRDefault="006119E2" w14:paraId="23E2B2FC" w14:textId="77777777">
      <w:pPr>
        <w:spacing w:after="0" w:line="240" w:lineRule="auto"/>
        <w:jc w:val="both"/>
        <w:rPr>
          <w:rFonts w:ascii="Times New Roman" w:hAnsi="Times New Roman" w:cs="Times New Roman"/>
          <w:sz w:val="24"/>
          <w:szCs w:val="24"/>
        </w:rPr>
      </w:pPr>
    </w:p>
    <w:p w:rsidRPr="00460889" w:rsidR="004F3D5A" w:rsidP="00205B18" w:rsidRDefault="004F3D5A" w14:paraId="65AF5BA0" w14:textId="654282DB">
      <w:pPr>
        <w:spacing w:after="0" w:line="240" w:lineRule="auto"/>
        <w:jc w:val="both"/>
        <w:rPr>
          <w:rFonts w:ascii="Times New Roman" w:hAnsi="Times New Roman" w:cs="Times New Roman"/>
          <w:sz w:val="24"/>
          <w:szCs w:val="24"/>
        </w:rPr>
      </w:pPr>
      <w:r w:rsidRPr="6C09873F" w:rsidR="004F3D5A">
        <w:rPr>
          <w:rFonts w:ascii="Times New Roman" w:hAnsi="Times New Roman" w:cs="Times New Roman"/>
          <w:sz w:val="24"/>
          <w:szCs w:val="24"/>
        </w:rPr>
        <w:t xml:space="preserve">keda edaspidi nimetatakse ka eraldi </w:t>
      </w:r>
      <w:r w:rsidRPr="6C09873F" w:rsidR="63FD4730">
        <w:rPr>
          <w:rFonts w:ascii="Times New Roman" w:hAnsi="Times New Roman" w:cs="Times New Roman"/>
          <w:sz w:val="24"/>
          <w:szCs w:val="24"/>
        </w:rPr>
        <w:t>p</w:t>
      </w:r>
      <w:r w:rsidRPr="6C09873F" w:rsidR="004F3D5A">
        <w:rPr>
          <w:rFonts w:ascii="Times New Roman" w:hAnsi="Times New Roman" w:cs="Times New Roman"/>
          <w:sz w:val="24"/>
          <w:szCs w:val="24"/>
        </w:rPr>
        <w:t xml:space="preserve">ool või koos </w:t>
      </w:r>
      <w:r w:rsidRPr="6C09873F" w:rsidR="350EAAFF">
        <w:rPr>
          <w:rFonts w:ascii="Times New Roman" w:hAnsi="Times New Roman" w:cs="Times New Roman"/>
          <w:sz w:val="24"/>
          <w:szCs w:val="24"/>
        </w:rPr>
        <w:t>p</w:t>
      </w:r>
      <w:r w:rsidRPr="6C09873F" w:rsidR="004F3D5A">
        <w:rPr>
          <w:rFonts w:ascii="Times New Roman" w:hAnsi="Times New Roman" w:cs="Times New Roman"/>
          <w:sz w:val="24"/>
          <w:szCs w:val="24"/>
        </w:rPr>
        <w:t>ooled</w:t>
      </w:r>
      <w:r w:rsidRPr="6C09873F" w:rsidR="3E6761DC">
        <w:rPr>
          <w:rFonts w:ascii="Times New Roman" w:hAnsi="Times New Roman" w:cs="Times New Roman"/>
          <w:sz w:val="24"/>
          <w:szCs w:val="24"/>
        </w:rPr>
        <w:t>,</w:t>
      </w:r>
      <w:r w:rsidRPr="6C09873F" w:rsidR="004F3D5A">
        <w:rPr>
          <w:rFonts w:ascii="Times New Roman" w:hAnsi="Times New Roman" w:cs="Times New Roman"/>
          <w:sz w:val="24"/>
          <w:szCs w:val="24"/>
        </w:rPr>
        <w:t xml:space="preserve"> on sõlminud raamlepingu (edaspidi </w:t>
      </w:r>
      <w:r w:rsidRPr="6C09873F" w:rsidR="5FC69287">
        <w:rPr>
          <w:rFonts w:ascii="Times New Roman" w:hAnsi="Times New Roman" w:cs="Times New Roman"/>
          <w:sz w:val="24"/>
          <w:szCs w:val="24"/>
        </w:rPr>
        <w:t>l</w:t>
      </w:r>
      <w:r w:rsidRPr="6C09873F" w:rsidR="004F3D5A">
        <w:rPr>
          <w:rFonts w:ascii="Times New Roman" w:hAnsi="Times New Roman" w:cs="Times New Roman"/>
          <w:sz w:val="24"/>
          <w:szCs w:val="24"/>
        </w:rPr>
        <w:t xml:space="preserve">eping) alljärgnevas: </w:t>
      </w:r>
    </w:p>
    <w:p w:rsidRPr="00460889" w:rsidR="004F3D5A" w:rsidP="00205B18" w:rsidRDefault="004F3D5A" w14:paraId="0DF52449" w14:textId="77777777">
      <w:pPr>
        <w:spacing w:after="0" w:line="240" w:lineRule="auto"/>
        <w:jc w:val="both"/>
        <w:rPr>
          <w:rFonts w:ascii="Times New Roman" w:hAnsi="Times New Roman" w:cs="Times New Roman"/>
          <w:sz w:val="24"/>
          <w:szCs w:val="24"/>
        </w:rPr>
      </w:pPr>
    </w:p>
    <w:p w:rsidRPr="00460889" w:rsidR="004D30F4" w:rsidP="00205B18" w:rsidRDefault="757A7345" w14:paraId="23E2ABB9" w14:textId="77777777">
      <w:pPr>
        <w:pStyle w:val="ListParagraph"/>
        <w:numPr>
          <w:ilvl w:val="0"/>
          <w:numId w:val="4"/>
        </w:numPr>
        <w:spacing w:after="0" w:line="240" w:lineRule="auto"/>
        <w:ind w:left="567" w:hanging="567"/>
        <w:jc w:val="both"/>
        <w:rPr>
          <w:rFonts w:ascii="Times New Roman" w:hAnsi="Times New Roman" w:cs="Times New Roman"/>
          <w:b/>
          <w:bCs/>
          <w:sz w:val="24"/>
          <w:szCs w:val="24"/>
        </w:rPr>
      </w:pPr>
      <w:r w:rsidRPr="00460889">
        <w:rPr>
          <w:rFonts w:ascii="Times New Roman" w:hAnsi="Times New Roman" w:cs="Times New Roman"/>
          <w:b/>
          <w:bCs/>
          <w:sz w:val="24"/>
          <w:szCs w:val="24"/>
        </w:rPr>
        <w:t>Üldsätted</w:t>
      </w:r>
    </w:p>
    <w:p w:rsidRPr="00460889" w:rsidR="004D30F4" w:rsidP="6C09873F" w:rsidRDefault="004F3D5A" w14:paraId="3973FEDD" w14:textId="48BBAB36">
      <w:pPr>
        <w:pStyle w:val="ListParagraph"/>
        <w:numPr>
          <w:ilvl w:val="1"/>
          <w:numId w:val="14"/>
        </w:numPr>
        <w:spacing w:after="0" w:line="240" w:lineRule="auto"/>
        <w:ind w:left="567" w:hanging="567"/>
        <w:jc w:val="both"/>
        <w:rPr>
          <w:rFonts w:ascii="Times New Roman" w:hAnsi="Times New Roman" w:cs="Times New Roman"/>
          <w:sz w:val="24"/>
          <w:szCs w:val="24"/>
        </w:rPr>
      </w:pPr>
      <w:r w:rsidRPr="6C09873F" w:rsidR="004F3D5A">
        <w:rPr>
          <w:rFonts w:ascii="Times New Roman" w:hAnsi="Times New Roman" w:cs="Times New Roman"/>
          <w:sz w:val="24"/>
          <w:szCs w:val="24"/>
        </w:rPr>
        <w:t xml:space="preserve">Käesolev </w:t>
      </w:r>
      <w:r w:rsidRPr="6C09873F" w:rsidR="1B58E2AC">
        <w:rPr>
          <w:rFonts w:ascii="Times New Roman" w:hAnsi="Times New Roman" w:cs="Times New Roman"/>
          <w:sz w:val="24"/>
          <w:szCs w:val="24"/>
        </w:rPr>
        <w:t>l</w:t>
      </w:r>
      <w:r w:rsidRPr="6C09873F" w:rsidR="004F3D5A">
        <w:rPr>
          <w:rFonts w:ascii="Times New Roman" w:hAnsi="Times New Roman" w:cs="Times New Roman"/>
          <w:sz w:val="24"/>
          <w:szCs w:val="24"/>
        </w:rPr>
        <w:t xml:space="preserve">eping sõlmitakse </w:t>
      </w:r>
      <w:r w:rsidRPr="6C09873F" w:rsidR="081731D9">
        <w:rPr>
          <w:rFonts w:ascii="Times New Roman" w:hAnsi="Times New Roman" w:cs="Times New Roman"/>
          <w:sz w:val="24"/>
          <w:szCs w:val="24"/>
        </w:rPr>
        <w:t>riigihank</w:t>
      </w:r>
      <w:r w:rsidRPr="6C09873F" w:rsidR="004F3D5A">
        <w:rPr>
          <w:rFonts w:ascii="Times New Roman" w:hAnsi="Times New Roman" w:cs="Times New Roman"/>
          <w:sz w:val="24"/>
          <w:szCs w:val="24"/>
        </w:rPr>
        <w:t xml:space="preserve">e </w:t>
      </w:r>
      <w:r w:rsidRPr="6C09873F" w:rsidR="44C99F9D">
        <w:rPr>
          <w:rFonts w:ascii="Times New Roman" w:hAnsi="Times New Roman" w:cs="Times New Roman"/>
          <w:b w:val="0"/>
          <w:bCs w:val="0"/>
          <w:sz w:val="24"/>
          <w:szCs w:val="24"/>
        </w:rPr>
        <w:t>„</w:t>
      </w:r>
      <w:r w:rsidRPr="6C09873F" w:rsidR="7A1043C4">
        <w:rPr>
          <w:rFonts w:ascii="Times New Roman" w:hAnsi="Times New Roman" w:cs="Times New Roman"/>
          <w:b w:val="0"/>
          <w:bCs w:val="0"/>
          <w:sz w:val="24"/>
          <w:szCs w:val="24"/>
        </w:rPr>
        <w:t>….</w:t>
      </w:r>
      <w:r w:rsidRPr="6C09873F" w:rsidR="44C99F9D">
        <w:rPr>
          <w:rFonts w:ascii="Times New Roman" w:hAnsi="Times New Roman" w:cs="Times New Roman"/>
          <w:b w:val="0"/>
          <w:bCs w:val="0"/>
          <w:sz w:val="24"/>
          <w:szCs w:val="24"/>
        </w:rPr>
        <w:t>“</w:t>
      </w:r>
      <w:r w:rsidRPr="6C09873F" w:rsidR="004F3D5A">
        <w:rPr>
          <w:rFonts w:ascii="Times New Roman" w:hAnsi="Times New Roman" w:cs="Times New Roman"/>
          <w:b w:val="1"/>
          <w:bCs w:val="1"/>
          <w:sz w:val="24"/>
          <w:szCs w:val="24"/>
        </w:rPr>
        <w:t xml:space="preserve"> </w:t>
      </w:r>
      <w:r w:rsidRPr="6C09873F" w:rsidR="004F3D5A">
        <w:rPr>
          <w:rFonts w:ascii="Times New Roman" w:hAnsi="Times New Roman" w:cs="Times New Roman"/>
          <w:sz w:val="24"/>
          <w:szCs w:val="24"/>
        </w:rPr>
        <w:t>(edaspidi nimetatud</w:t>
      </w:r>
      <w:r w:rsidRPr="6C09873F" w:rsidR="1CA1F61E">
        <w:rPr>
          <w:rFonts w:ascii="Times New Roman" w:hAnsi="Times New Roman" w:cs="Times New Roman"/>
          <w:sz w:val="24"/>
          <w:szCs w:val="24"/>
        </w:rPr>
        <w:t xml:space="preserve"> r</w:t>
      </w:r>
      <w:r w:rsidRPr="6C09873F" w:rsidR="004F3D5A">
        <w:rPr>
          <w:rFonts w:ascii="Times New Roman" w:hAnsi="Times New Roman" w:cs="Times New Roman"/>
          <w:sz w:val="24"/>
          <w:szCs w:val="24"/>
        </w:rPr>
        <w:t xml:space="preserve">iigihange, viitenumber </w:t>
      </w:r>
      <w:r w:rsidRPr="6C09873F" w:rsidR="28FF2F97">
        <w:rPr>
          <w:rFonts w:ascii="Times New Roman" w:hAnsi="Times New Roman" w:cs="Times New Roman"/>
          <w:sz w:val="24"/>
          <w:szCs w:val="24"/>
        </w:rPr>
        <w:t>...</w:t>
      </w:r>
      <w:r w:rsidRPr="6C09873F" w:rsidR="004F3D5A">
        <w:rPr>
          <w:rFonts w:ascii="Times New Roman" w:hAnsi="Times New Roman" w:cs="Times New Roman"/>
          <w:sz w:val="24"/>
          <w:szCs w:val="24"/>
        </w:rPr>
        <w:t>, DHS 1-47.</w:t>
      </w:r>
      <w:r w:rsidRPr="6C09873F" w:rsidR="6E7380FF">
        <w:rPr>
          <w:rFonts w:ascii="Times New Roman" w:hAnsi="Times New Roman" w:cs="Times New Roman"/>
          <w:sz w:val="24"/>
          <w:szCs w:val="24"/>
        </w:rPr>
        <w:t>...</w:t>
      </w:r>
      <w:r w:rsidRPr="6C09873F" w:rsidR="004F3D5A">
        <w:rPr>
          <w:rFonts w:ascii="Times New Roman" w:hAnsi="Times New Roman" w:cs="Times New Roman"/>
          <w:sz w:val="24"/>
          <w:szCs w:val="24"/>
        </w:rPr>
        <w:t>) tulemusena.</w:t>
      </w:r>
    </w:p>
    <w:p w:rsidRPr="00460889" w:rsidR="00EA5866" w:rsidP="00205B18" w:rsidRDefault="00EA5866" w14:paraId="75B15261" w14:textId="5E5FB8F8">
      <w:pPr>
        <w:pStyle w:val="ListParagraph"/>
        <w:numPr>
          <w:ilvl w:val="1"/>
          <w:numId w:val="14"/>
        </w:numPr>
        <w:spacing w:after="0" w:line="240" w:lineRule="auto"/>
        <w:ind w:left="567" w:hanging="567"/>
        <w:jc w:val="both"/>
        <w:rPr>
          <w:rFonts w:ascii="Times New Roman" w:hAnsi="Times New Roman" w:cs="Times New Roman"/>
          <w:sz w:val="24"/>
          <w:szCs w:val="24"/>
        </w:rPr>
      </w:pPr>
      <w:r w:rsidRPr="6C09873F" w:rsidR="62E97207">
        <w:rPr>
          <w:rFonts w:ascii="Times New Roman" w:hAnsi="Times New Roman" w:cs="Times New Roman"/>
          <w:sz w:val="24"/>
          <w:szCs w:val="24"/>
        </w:rPr>
        <w:t>Lepingu juurde kuuluvateks lahutamatuteks osadeks loetakse riigihanke alusdokumendid</w:t>
      </w:r>
      <w:r w:rsidRPr="6C09873F" w:rsidR="7924AB22">
        <w:rPr>
          <w:rFonts w:ascii="Times New Roman" w:hAnsi="Times New Roman" w:cs="Times New Roman"/>
          <w:sz w:val="24"/>
          <w:szCs w:val="24"/>
        </w:rPr>
        <w:t xml:space="preserve"> (RHAD)</w:t>
      </w:r>
      <w:r w:rsidRPr="6C09873F" w:rsidR="62E97207">
        <w:rPr>
          <w:rFonts w:ascii="Times New Roman" w:hAnsi="Times New Roman" w:cs="Times New Roman"/>
          <w:sz w:val="24"/>
          <w:szCs w:val="24"/>
        </w:rPr>
        <w:t xml:space="preserve">, täitja riigihankes esitatud pakkumus ja </w:t>
      </w:r>
      <w:r w:rsidRPr="6C09873F" w:rsidR="545A2910">
        <w:rPr>
          <w:rFonts w:ascii="Times New Roman" w:hAnsi="Times New Roman" w:cs="Times New Roman"/>
          <w:sz w:val="24"/>
          <w:szCs w:val="24"/>
        </w:rPr>
        <w:t xml:space="preserve">riigihankes tellija antud selgitused ning </w:t>
      </w:r>
      <w:r w:rsidRPr="6C09873F" w:rsidR="62E97207">
        <w:rPr>
          <w:rFonts w:ascii="Times New Roman" w:hAnsi="Times New Roman" w:cs="Times New Roman"/>
          <w:sz w:val="24"/>
          <w:szCs w:val="24"/>
        </w:rPr>
        <w:t>pooltevahelised kirjalikud teated, mida lepingu lisadena eraldi ei allkirjastata.</w:t>
      </w:r>
    </w:p>
    <w:p w:rsidRPr="00460889" w:rsidR="004D30F4" w:rsidP="00205B18" w:rsidRDefault="004F3D5A" w14:paraId="5A972270" w14:textId="33FE4D67">
      <w:pPr>
        <w:pStyle w:val="ListParagraph"/>
        <w:numPr>
          <w:ilvl w:val="1"/>
          <w:numId w:val="14"/>
        </w:numPr>
        <w:spacing w:after="0" w:line="240" w:lineRule="auto"/>
        <w:ind w:left="567" w:hanging="567"/>
        <w:jc w:val="both"/>
        <w:rPr>
          <w:rFonts w:ascii="Times New Roman" w:hAnsi="Times New Roman" w:cs="Times New Roman"/>
          <w:sz w:val="24"/>
          <w:szCs w:val="24"/>
        </w:rPr>
      </w:pPr>
      <w:r w:rsidRPr="66358C17">
        <w:rPr>
          <w:rFonts w:ascii="Times New Roman" w:hAnsi="Times New Roman" w:cs="Times New Roman"/>
          <w:sz w:val="24"/>
          <w:szCs w:val="24"/>
        </w:rPr>
        <w:t>Lepingul on sõlmimisel järgmised lisad</w:t>
      </w:r>
      <w:r w:rsidRPr="66358C17" w:rsidR="60EE580B">
        <w:rPr>
          <w:rFonts w:ascii="Times New Roman" w:hAnsi="Times New Roman" w:cs="Times New Roman"/>
          <w:sz w:val="24"/>
          <w:szCs w:val="24"/>
        </w:rPr>
        <w:t>, mis on lepingu lahutamatuteks osadeks</w:t>
      </w:r>
      <w:r w:rsidRPr="66358C17">
        <w:rPr>
          <w:rFonts w:ascii="Times New Roman" w:hAnsi="Times New Roman" w:cs="Times New Roman"/>
          <w:sz w:val="24"/>
          <w:szCs w:val="24"/>
        </w:rPr>
        <w:t xml:space="preserve">: </w:t>
      </w:r>
    </w:p>
    <w:p w:rsidRPr="00460889" w:rsidR="004D30F4" w:rsidP="00205B18" w:rsidRDefault="00B41BA7" w14:paraId="1C62122C" w14:textId="707C3B1B">
      <w:pPr>
        <w:pStyle w:val="ListParagraph"/>
        <w:numPr>
          <w:ilvl w:val="2"/>
          <w:numId w:val="14"/>
        </w:numPr>
        <w:spacing w:after="0" w:line="240" w:lineRule="auto"/>
        <w:ind w:left="1134" w:hanging="850"/>
        <w:jc w:val="both"/>
        <w:rPr>
          <w:rFonts w:ascii="Times New Roman" w:hAnsi="Times New Roman" w:cs="Times New Roman"/>
          <w:sz w:val="24"/>
          <w:szCs w:val="24"/>
        </w:rPr>
      </w:pPr>
      <w:r w:rsidRPr="6C09873F" w:rsidR="60CB5BEE">
        <w:rPr>
          <w:rFonts w:ascii="Times New Roman" w:hAnsi="Times New Roman" w:cs="Times New Roman"/>
          <w:sz w:val="24"/>
          <w:szCs w:val="24"/>
        </w:rPr>
        <w:t>Lisa 1</w:t>
      </w:r>
      <w:r w:rsidRPr="6C09873F" w:rsidR="7688B5B6">
        <w:rPr>
          <w:rFonts w:ascii="Times New Roman" w:hAnsi="Times New Roman" w:cs="Times New Roman"/>
          <w:sz w:val="24"/>
          <w:szCs w:val="24"/>
        </w:rPr>
        <w:t xml:space="preserve"> – tehniline kirjeldus;</w:t>
      </w:r>
    </w:p>
    <w:p w:rsidRPr="00460889" w:rsidR="004D30F4" w:rsidP="00205B18" w:rsidRDefault="00B41BA7" w14:paraId="01C3FAFC" w14:textId="5B694E01">
      <w:pPr>
        <w:pStyle w:val="ListParagraph"/>
        <w:numPr>
          <w:ilvl w:val="2"/>
          <w:numId w:val="14"/>
        </w:numPr>
        <w:spacing w:after="0" w:line="240" w:lineRule="auto"/>
        <w:ind w:left="1134" w:hanging="850"/>
        <w:jc w:val="both"/>
        <w:rPr>
          <w:rFonts w:ascii="Times New Roman" w:hAnsi="Times New Roman" w:cs="Times New Roman"/>
          <w:sz w:val="24"/>
          <w:szCs w:val="24"/>
        </w:rPr>
      </w:pPr>
      <w:r w:rsidRPr="6C09873F" w:rsidR="60CB5BEE">
        <w:rPr>
          <w:rFonts w:ascii="Times New Roman" w:hAnsi="Times New Roman" w:cs="Times New Roman"/>
          <w:sz w:val="24"/>
          <w:szCs w:val="24"/>
        </w:rPr>
        <w:t xml:space="preserve">Lisa 2 – </w:t>
      </w:r>
      <w:r w:rsidRPr="6C09873F" w:rsidR="76B6EACC">
        <w:rPr>
          <w:rFonts w:ascii="Times New Roman" w:hAnsi="Times New Roman" w:cs="Times New Roman"/>
          <w:sz w:val="24"/>
          <w:szCs w:val="24"/>
        </w:rPr>
        <w:t>arendusnõuded</w:t>
      </w:r>
      <w:r w:rsidRPr="6C09873F" w:rsidR="7852BFE7">
        <w:rPr>
          <w:rFonts w:ascii="Times New Roman" w:hAnsi="Times New Roman" w:cs="Times New Roman"/>
          <w:sz w:val="24"/>
          <w:szCs w:val="24"/>
        </w:rPr>
        <w:t>;</w:t>
      </w:r>
    </w:p>
    <w:p w:rsidRPr="00460889" w:rsidR="004D30F4" w:rsidP="00205B18" w:rsidRDefault="00B41BA7" w14:paraId="39EE2586" w14:textId="00148C0B">
      <w:pPr>
        <w:pStyle w:val="ListParagraph"/>
        <w:numPr>
          <w:ilvl w:val="2"/>
          <w:numId w:val="14"/>
        </w:numPr>
        <w:spacing w:after="0" w:line="240" w:lineRule="auto"/>
        <w:ind w:left="1134" w:hanging="850"/>
        <w:jc w:val="both"/>
        <w:rPr>
          <w:rFonts w:ascii="Times New Roman" w:hAnsi="Times New Roman" w:cs="Times New Roman"/>
          <w:sz w:val="24"/>
          <w:szCs w:val="24"/>
        </w:rPr>
      </w:pPr>
      <w:r w:rsidRPr="6C09873F" w:rsidR="60CB5BEE">
        <w:rPr>
          <w:rFonts w:ascii="Times New Roman" w:hAnsi="Times New Roman" w:cs="Times New Roman"/>
          <w:sz w:val="24"/>
          <w:szCs w:val="24"/>
        </w:rPr>
        <w:t xml:space="preserve">Lisa 3 - </w:t>
      </w:r>
      <w:r w:rsidRPr="6C09873F" w:rsidR="35F3B2DB">
        <w:rPr>
          <w:rFonts w:ascii="Times New Roman" w:hAnsi="Times New Roman" w:cs="Times New Roman"/>
          <w:sz w:val="24"/>
          <w:szCs w:val="24"/>
        </w:rPr>
        <w:t>turvanõuded tarnijale</w:t>
      </w:r>
      <w:r w:rsidRPr="6C09873F" w:rsidR="20AA7D6C">
        <w:rPr>
          <w:rFonts w:ascii="Times New Roman" w:hAnsi="Times New Roman" w:cs="Times New Roman"/>
          <w:sz w:val="24"/>
          <w:szCs w:val="24"/>
        </w:rPr>
        <w:t>;</w:t>
      </w:r>
    </w:p>
    <w:p w:rsidR="20AA7D6C" w:rsidP="6C09873F" w:rsidRDefault="20AA7D6C" w14:paraId="2123DE9E" w14:textId="4105F9CB">
      <w:pPr>
        <w:pStyle w:val="ListParagraph"/>
        <w:numPr>
          <w:ilvl w:val="2"/>
          <w:numId w:val="14"/>
        </w:numPr>
        <w:spacing w:after="0" w:line="240" w:lineRule="auto"/>
        <w:ind w:left="1134" w:hanging="850"/>
        <w:jc w:val="both"/>
        <w:rPr>
          <w:rFonts w:ascii="Times New Roman" w:hAnsi="Times New Roman" w:cs="Times New Roman"/>
          <w:sz w:val="24"/>
          <w:szCs w:val="24"/>
        </w:rPr>
      </w:pPr>
      <w:r w:rsidRPr="6C09873F" w:rsidR="20AA7D6C">
        <w:rPr>
          <w:rFonts w:ascii="Times New Roman" w:hAnsi="Times New Roman" w:cs="Times New Roman"/>
          <w:sz w:val="24"/>
          <w:szCs w:val="24"/>
        </w:rPr>
        <w:t>Lisa 4 - ...</w:t>
      </w:r>
    </w:p>
    <w:p w:rsidRPr="00460889" w:rsidR="004D30F4" w:rsidP="00205B18" w:rsidRDefault="119D989A" w14:paraId="7267FD7B" w14:textId="737C6D58">
      <w:pPr>
        <w:pStyle w:val="ListParagraph"/>
        <w:numPr>
          <w:ilvl w:val="1"/>
          <w:numId w:val="14"/>
        </w:numPr>
        <w:spacing w:after="0" w:line="240" w:lineRule="auto"/>
        <w:ind w:left="567" w:hanging="567"/>
        <w:jc w:val="both"/>
        <w:rPr>
          <w:rFonts w:ascii="Times New Roman" w:hAnsi="Times New Roman" w:cs="Times New Roman"/>
          <w:sz w:val="24"/>
          <w:szCs w:val="24"/>
        </w:rPr>
      </w:pPr>
      <w:r w:rsidRPr="6C09873F" w:rsidR="4DA2DBC2">
        <w:rPr>
          <w:rFonts w:ascii="Times New Roman" w:hAnsi="Times New Roman" w:cs="Times New Roman"/>
          <w:sz w:val="24"/>
          <w:szCs w:val="24"/>
        </w:rPr>
        <w:t xml:space="preserve">Vastuolu korral </w:t>
      </w:r>
      <w:r w:rsidRPr="6C09873F" w:rsidR="5317BC02">
        <w:rPr>
          <w:rFonts w:ascii="Times New Roman" w:hAnsi="Times New Roman" w:cs="Times New Roman"/>
          <w:sz w:val="24"/>
          <w:szCs w:val="24"/>
        </w:rPr>
        <w:t>l</w:t>
      </w:r>
      <w:r w:rsidRPr="6C09873F" w:rsidR="4DA2DBC2">
        <w:rPr>
          <w:rFonts w:ascii="Times New Roman" w:hAnsi="Times New Roman" w:cs="Times New Roman"/>
          <w:sz w:val="24"/>
          <w:szCs w:val="24"/>
        </w:rPr>
        <w:t>epingu ja lisa</w:t>
      </w:r>
      <w:r w:rsidRPr="6C09873F" w:rsidR="145B42A6">
        <w:rPr>
          <w:rFonts w:ascii="Times New Roman" w:hAnsi="Times New Roman" w:cs="Times New Roman"/>
          <w:sz w:val="24"/>
          <w:szCs w:val="24"/>
        </w:rPr>
        <w:t xml:space="preserve"> </w:t>
      </w:r>
      <w:r w:rsidRPr="6C09873F" w:rsidR="4DA2DBC2">
        <w:rPr>
          <w:rFonts w:ascii="Times New Roman" w:hAnsi="Times New Roman" w:cs="Times New Roman"/>
          <w:sz w:val="24"/>
          <w:szCs w:val="24"/>
        </w:rPr>
        <w:t xml:space="preserve">vahel, kohaldatakse </w:t>
      </w:r>
      <w:r w:rsidRPr="6C09873F" w:rsidR="22076081">
        <w:rPr>
          <w:rFonts w:ascii="Times New Roman" w:hAnsi="Times New Roman" w:cs="Times New Roman"/>
          <w:sz w:val="24"/>
          <w:szCs w:val="24"/>
        </w:rPr>
        <w:t>l</w:t>
      </w:r>
      <w:r w:rsidRPr="6C09873F" w:rsidR="62A0C468">
        <w:rPr>
          <w:rFonts w:ascii="Times New Roman" w:hAnsi="Times New Roman" w:cs="Times New Roman"/>
          <w:sz w:val="24"/>
          <w:szCs w:val="24"/>
        </w:rPr>
        <w:t>epingu lisas</w:t>
      </w:r>
      <w:r w:rsidRPr="6C09873F" w:rsidR="4DA2DBC2">
        <w:rPr>
          <w:rFonts w:ascii="Times New Roman" w:hAnsi="Times New Roman" w:cs="Times New Roman"/>
          <w:sz w:val="24"/>
          <w:szCs w:val="24"/>
        </w:rPr>
        <w:t xml:space="preserve"> sätestatut</w:t>
      </w:r>
      <w:r w:rsidRPr="6C09873F" w:rsidR="4B8A5AEC">
        <w:rPr>
          <w:rFonts w:ascii="Times New Roman" w:hAnsi="Times New Roman" w:cs="Times New Roman"/>
          <w:sz w:val="24"/>
          <w:szCs w:val="24"/>
        </w:rPr>
        <w:t>, kui konkreetsest lepingu sättest ei tulene teisiti</w:t>
      </w:r>
      <w:r w:rsidRPr="6C09873F" w:rsidR="4DA2DBC2">
        <w:rPr>
          <w:rFonts w:ascii="Times New Roman" w:hAnsi="Times New Roman" w:cs="Times New Roman"/>
          <w:sz w:val="24"/>
          <w:szCs w:val="24"/>
        </w:rPr>
        <w:t xml:space="preserve">. </w:t>
      </w:r>
    </w:p>
    <w:p w:rsidRPr="00460889" w:rsidR="004D30F4" w:rsidP="00205B18" w:rsidRDefault="00AA535E" w14:paraId="57CFD9F9" w14:textId="1CDF1DF5">
      <w:pPr>
        <w:pStyle w:val="ListParagraph"/>
        <w:numPr>
          <w:ilvl w:val="1"/>
          <w:numId w:val="14"/>
        </w:numPr>
        <w:spacing w:after="0" w:line="240" w:lineRule="auto"/>
        <w:ind w:left="567" w:hanging="567"/>
        <w:jc w:val="both"/>
        <w:rPr>
          <w:rFonts w:ascii="Times New Roman" w:hAnsi="Times New Roman" w:cs="Times New Roman"/>
          <w:sz w:val="24"/>
          <w:szCs w:val="24"/>
        </w:rPr>
      </w:pPr>
      <w:r w:rsidRPr="6C09873F" w:rsidR="73914E4C">
        <w:rPr>
          <w:rFonts w:ascii="Times New Roman" w:hAnsi="Times New Roman" w:cs="Times New Roman"/>
          <w:sz w:val="24"/>
          <w:szCs w:val="24"/>
        </w:rPr>
        <w:t>L</w:t>
      </w:r>
      <w:r w:rsidRPr="6C09873F" w:rsidR="3A15C84B">
        <w:rPr>
          <w:rFonts w:ascii="Times New Roman" w:hAnsi="Times New Roman" w:cs="Times New Roman"/>
          <w:sz w:val="24"/>
          <w:szCs w:val="24"/>
        </w:rPr>
        <w:t xml:space="preserve">eping ei kohusta </w:t>
      </w:r>
      <w:r w:rsidRPr="6C09873F" w:rsidR="6266549D">
        <w:rPr>
          <w:rFonts w:ascii="Times New Roman" w:hAnsi="Times New Roman" w:cs="Times New Roman"/>
          <w:sz w:val="24"/>
          <w:szCs w:val="24"/>
        </w:rPr>
        <w:t>t</w:t>
      </w:r>
      <w:r w:rsidRPr="6C09873F" w:rsidR="3A15C84B">
        <w:rPr>
          <w:rFonts w:ascii="Times New Roman" w:hAnsi="Times New Roman" w:cs="Times New Roman"/>
          <w:sz w:val="24"/>
          <w:szCs w:val="24"/>
        </w:rPr>
        <w:t>e</w:t>
      </w:r>
      <w:r w:rsidRPr="6C09873F" w:rsidR="69C8A2D6">
        <w:rPr>
          <w:rFonts w:ascii="Times New Roman" w:hAnsi="Times New Roman" w:cs="Times New Roman"/>
          <w:sz w:val="24"/>
          <w:szCs w:val="24"/>
        </w:rPr>
        <w:t xml:space="preserve">llijat </w:t>
      </w:r>
      <w:r w:rsidRPr="6C09873F" w:rsidR="25AC5C1C">
        <w:rPr>
          <w:rFonts w:ascii="Times New Roman" w:hAnsi="Times New Roman" w:cs="Times New Roman"/>
          <w:sz w:val="24"/>
          <w:szCs w:val="24"/>
        </w:rPr>
        <w:t>t</w:t>
      </w:r>
      <w:r w:rsidRPr="6C09873F" w:rsidR="69C8A2D6">
        <w:rPr>
          <w:rFonts w:ascii="Times New Roman" w:hAnsi="Times New Roman" w:cs="Times New Roman"/>
          <w:sz w:val="24"/>
          <w:szCs w:val="24"/>
        </w:rPr>
        <w:t xml:space="preserve">äitjalt teenust tellima. </w:t>
      </w:r>
      <w:r w:rsidRPr="6C09873F" w:rsidR="5DBCD53E">
        <w:rPr>
          <w:rFonts w:ascii="Times New Roman" w:hAnsi="Times New Roman" w:cs="Times New Roman"/>
          <w:sz w:val="24"/>
          <w:szCs w:val="24"/>
        </w:rPr>
        <w:t>Te</w:t>
      </w:r>
      <w:r w:rsidRPr="6C09873F" w:rsidR="211E1B07">
        <w:rPr>
          <w:rFonts w:ascii="Times New Roman" w:hAnsi="Times New Roman" w:cs="Times New Roman"/>
          <w:sz w:val="24"/>
          <w:szCs w:val="24"/>
        </w:rPr>
        <w:t>llija tellib te</w:t>
      </w:r>
      <w:r w:rsidRPr="6C09873F" w:rsidR="5DBCD53E">
        <w:rPr>
          <w:rFonts w:ascii="Times New Roman" w:hAnsi="Times New Roman" w:cs="Times New Roman"/>
          <w:sz w:val="24"/>
          <w:szCs w:val="24"/>
        </w:rPr>
        <w:t>enust vastavalt reaalsele vajadusele ja olemasolevatele võimalustele</w:t>
      </w:r>
      <w:r w:rsidRPr="6C09873F" w:rsidR="3875DB4D">
        <w:rPr>
          <w:rFonts w:ascii="Times New Roman" w:hAnsi="Times New Roman" w:cs="Times New Roman"/>
          <w:sz w:val="24"/>
          <w:szCs w:val="24"/>
        </w:rPr>
        <w:t>, kooskõlas tehnilise kirjeldusega</w:t>
      </w:r>
      <w:r w:rsidRPr="6C09873F" w:rsidR="5DBCD53E">
        <w:rPr>
          <w:rFonts w:ascii="Times New Roman" w:hAnsi="Times New Roman" w:cs="Times New Roman"/>
          <w:sz w:val="24"/>
          <w:szCs w:val="24"/>
        </w:rPr>
        <w:t>.</w:t>
      </w:r>
    </w:p>
    <w:p w:rsidRPr="00460889" w:rsidR="00724581" w:rsidP="00205B18" w:rsidRDefault="00724581" w14:paraId="287F7505" w14:textId="77777777">
      <w:pPr>
        <w:pStyle w:val="ListParagraph"/>
        <w:spacing w:after="0" w:line="240" w:lineRule="auto"/>
        <w:ind w:left="567"/>
        <w:jc w:val="both"/>
        <w:rPr>
          <w:rFonts w:ascii="Times New Roman" w:hAnsi="Times New Roman" w:cs="Times New Roman"/>
          <w:sz w:val="24"/>
          <w:szCs w:val="24"/>
        </w:rPr>
      </w:pPr>
    </w:p>
    <w:p w:rsidRPr="00460889" w:rsidR="009A306F" w:rsidP="00205B18" w:rsidRDefault="00724581" w14:paraId="719D4289" w14:textId="4AA484BB">
      <w:pPr>
        <w:pStyle w:val="ListParagraph"/>
        <w:numPr>
          <w:ilvl w:val="0"/>
          <w:numId w:val="14"/>
        </w:numPr>
        <w:spacing w:after="0" w:line="240" w:lineRule="auto"/>
        <w:jc w:val="both"/>
        <w:rPr>
          <w:rFonts w:ascii="Times New Roman" w:hAnsi="Times New Roman" w:cs="Times New Roman"/>
          <w:b w:val="1"/>
          <w:bCs w:val="1"/>
          <w:sz w:val="24"/>
          <w:szCs w:val="24"/>
        </w:rPr>
      </w:pPr>
      <w:r w:rsidRPr="6C09873F" w:rsidR="1FA79FFA">
        <w:rPr>
          <w:rFonts w:ascii="Times New Roman" w:hAnsi="Times New Roman" w:cs="Times New Roman"/>
          <w:b w:val="1"/>
          <w:bCs w:val="1"/>
          <w:sz w:val="24"/>
          <w:szCs w:val="24"/>
        </w:rPr>
        <w:t xml:space="preserve">Lepingu </w:t>
      </w:r>
      <w:r w:rsidRPr="6C09873F" w:rsidR="0B95EFFA">
        <w:rPr>
          <w:rFonts w:ascii="Times New Roman" w:hAnsi="Times New Roman" w:cs="Times New Roman"/>
          <w:b w:val="1"/>
          <w:bCs w:val="1"/>
          <w:sz w:val="24"/>
          <w:szCs w:val="24"/>
        </w:rPr>
        <w:t>ese</w:t>
      </w:r>
    </w:p>
    <w:p w:rsidRPr="00460889" w:rsidR="00724581" w:rsidP="00205B18" w:rsidRDefault="00724581" w14:paraId="481DD4FE" w14:textId="3269A1F4">
      <w:pPr>
        <w:pStyle w:val="ListParagraph"/>
        <w:numPr>
          <w:ilvl w:val="1"/>
          <w:numId w:val="14"/>
        </w:numPr>
        <w:spacing w:after="0" w:line="240" w:lineRule="auto"/>
        <w:ind w:left="567" w:hanging="567"/>
        <w:jc w:val="both"/>
        <w:rPr>
          <w:rFonts w:ascii="Times New Roman" w:hAnsi="Times New Roman" w:cs="Times New Roman"/>
          <w:sz w:val="24"/>
          <w:szCs w:val="24"/>
        </w:rPr>
      </w:pPr>
      <w:r w:rsidRPr="6C09873F" w:rsidR="0B95EFFA">
        <w:rPr>
          <w:rFonts w:ascii="Times New Roman" w:hAnsi="Times New Roman" w:cs="Times New Roman"/>
          <w:sz w:val="24"/>
          <w:szCs w:val="24"/>
        </w:rPr>
        <w:t>Lepingu esemeks on RMK-</w:t>
      </w:r>
      <w:r w:rsidRPr="6C09873F" w:rsidR="0B95EFFA">
        <w:rPr>
          <w:rFonts w:ascii="Times New Roman" w:hAnsi="Times New Roman" w:cs="Times New Roman"/>
          <w:sz w:val="24"/>
          <w:szCs w:val="24"/>
        </w:rPr>
        <w:t>le</w:t>
      </w:r>
      <w:r w:rsidRPr="6C09873F" w:rsidR="0B95EFFA">
        <w:rPr>
          <w:rFonts w:ascii="Times New Roman" w:hAnsi="Times New Roman" w:cs="Times New Roman"/>
          <w:sz w:val="24"/>
          <w:szCs w:val="24"/>
        </w:rPr>
        <w:t xml:space="preserve"> kliendiportaali ja puidumüügi enampakkumiste keskkonna </w:t>
      </w:r>
      <w:r w:rsidRPr="6C09873F" w:rsidR="44A3EF93">
        <w:rPr>
          <w:rFonts w:ascii="Times New Roman" w:hAnsi="Times New Roman" w:cs="Times New Roman"/>
          <w:sz w:val="24"/>
          <w:szCs w:val="24"/>
        </w:rPr>
        <w:t>rakenduse</w:t>
      </w:r>
      <w:r w:rsidRPr="6C09873F" w:rsidR="0B95EFFA">
        <w:rPr>
          <w:rFonts w:ascii="Times New Roman" w:hAnsi="Times New Roman" w:cs="Times New Roman"/>
          <w:sz w:val="24"/>
          <w:szCs w:val="24"/>
        </w:rPr>
        <w:t xml:space="preserve"> </w:t>
      </w:r>
      <w:r w:rsidRPr="6C09873F" w:rsidR="44A3EF93">
        <w:rPr>
          <w:rFonts w:ascii="Times New Roman" w:hAnsi="Times New Roman" w:cs="Times New Roman"/>
          <w:sz w:val="24"/>
          <w:szCs w:val="24"/>
        </w:rPr>
        <w:t>arendus- ja hooldustööd</w:t>
      </w:r>
      <w:r w:rsidRPr="6C09873F" w:rsidR="7AEC6996">
        <w:rPr>
          <w:rFonts w:ascii="Times New Roman" w:hAnsi="Times New Roman" w:cs="Times New Roman"/>
          <w:sz w:val="24"/>
          <w:szCs w:val="24"/>
        </w:rPr>
        <w:t xml:space="preserve"> </w:t>
      </w:r>
      <w:r w:rsidRPr="6C09873F" w:rsidR="0B95EFFA">
        <w:rPr>
          <w:rFonts w:ascii="Times New Roman" w:hAnsi="Times New Roman" w:cs="Times New Roman"/>
          <w:sz w:val="24"/>
          <w:szCs w:val="24"/>
        </w:rPr>
        <w:t xml:space="preserve">(edaspidi </w:t>
      </w:r>
      <w:r w:rsidRPr="6C09873F" w:rsidR="296DF91B">
        <w:rPr>
          <w:rFonts w:ascii="Times New Roman" w:hAnsi="Times New Roman" w:cs="Times New Roman"/>
          <w:sz w:val="24"/>
          <w:szCs w:val="24"/>
        </w:rPr>
        <w:t>„t</w:t>
      </w:r>
      <w:r w:rsidRPr="6C09873F" w:rsidR="0B95EFFA">
        <w:rPr>
          <w:rFonts w:ascii="Times New Roman" w:hAnsi="Times New Roman" w:cs="Times New Roman"/>
          <w:sz w:val="24"/>
          <w:szCs w:val="24"/>
        </w:rPr>
        <w:t>eenus</w:t>
      </w:r>
      <w:r w:rsidRPr="6C09873F" w:rsidR="296DF91B">
        <w:rPr>
          <w:rFonts w:ascii="Times New Roman" w:hAnsi="Times New Roman" w:cs="Times New Roman"/>
          <w:sz w:val="24"/>
          <w:szCs w:val="24"/>
        </w:rPr>
        <w:t>“ või „töö“</w:t>
      </w:r>
      <w:r w:rsidRPr="6C09873F" w:rsidR="0B95EFFA">
        <w:rPr>
          <w:rFonts w:ascii="Times New Roman" w:hAnsi="Times New Roman" w:cs="Times New Roman"/>
          <w:sz w:val="24"/>
          <w:szCs w:val="24"/>
        </w:rPr>
        <w:t>)</w:t>
      </w:r>
      <w:r w:rsidRPr="6C09873F" w:rsidR="7AEC6996">
        <w:rPr>
          <w:rFonts w:ascii="Times New Roman" w:hAnsi="Times New Roman" w:cs="Times New Roman"/>
          <w:sz w:val="24"/>
          <w:szCs w:val="24"/>
        </w:rPr>
        <w:t xml:space="preserve">, mida täitja kohustub läbi viima vastavalt </w:t>
      </w:r>
      <w:r w:rsidRPr="6C09873F" w:rsidR="407862EA">
        <w:rPr>
          <w:rFonts w:ascii="Times New Roman" w:hAnsi="Times New Roman" w:cs="Times New Roman"/>
          <w:sz w:val="24"/>
          <w:szCs w:val="24"/>
        </w:rPr>
        <w:t>RHAD-</w:t>
      </w:r>
      <w:r w:rsidRPr="6C09873F" w:rsidR="7AEC6996">
        <w:rPr>
          <w:rFonts w:ascii="Times New Roman" w:hAnsi="Times New Roman" w:cs="Times New Roman"/>
          <w:sz w:val="24"/>
          <w:szCs w:val="24"/>
        </w:rPr>
        <w:t>le</w:t>
      </w:r>
      <w:r w:rsidRPr="6C09873F" w:rsidR="7AEC6996">
        <w:rPr>
          <w:rFonts w:ascii="Times New Roman" w:hAnsi="Times New Roman" w:cs="Times New Roman"/>
          <w:sz w:val="24"/>
          <w:szCs w:val="24"/>
        </w:rPr>
        <w:t>, sõlmitud</w:t>
      </w:r>
      <w:r w:rsidRPr="6C09873F" w:rsidR="077C3EF9">
        <w:rPr>
          <w:rFonts w:ascii="Times New Roman" w:hAnsi="Times New Roman" w:cs="Times New Roman"/>
          <w:sz w:val="24"/>
          <w:szCs w:val="24"/>
        </w:rPr>
        <w:t xml:space="preserve"> </w:t>
      </w:r>
      <w:r w:rsidRPr="6C09873F" w:rsidR="7AEC6996">
        <w:rPr>
          <w:rFonts w:ascii="Times New Roman" w:hAnsi="Times New Roman" w:cs="Times New Roman"/>
          <w:sz w:val="24"/>
          <w:szCs w:val="24"/>
        </w:rPr>
        <w:t>lepingule</w:t>
      </w:r>
      <w:r w:rsidRPr="6C09873F" w:rsidR="7C4E8C64">
        <w:rPr>
          <w:rFonts w:ascii="Times New Roman" w:hAnsi="Times New Roman" w:cs="Times New Roman"/>
          <w:sz w:val="24"/>
          <w:szCs w:val="24"/>
        </w:rPr>
        <w:t xml:space="preserve"> ja </w:t>
      </w:r>
      <w:r w:rsidRPr="6C09873F" w:rsidR="6EF8CEC6">
        <w:rPr>
          <w:rFonts w:ascii="Times New Roman" w:hAnsi="Times New Roman" w:cs="Times New Roman"/>
          <w:sz w:val="24"/>
          <w:szCs w:val="24"/>
        </w:rPr>
        <w:t>sell</w:t>
      </w:r>
      <w:r w:rsidRPr="6C09873F" w:rsidR="7C4E8C64">
        <w:rPr>
          <w:rFonts w:ascii="Times New Roman" w:hAnsi="Times New Roman" w:cs="Times New Roman"/>
          <w:sz w:val="24"/>
          <w:szCs w:val="24"/>
        </w:rPr>
        <w:t>e lisadele</w:t>
      </w:r>
      <w:r w:rsidRPr="6C09873F" w:rsidR="0B95EFFA">
        <w:rPr>
          <w:rFonts w:ascii="Times New Roman" w:hAnsi="Times New Roman" w:cs="Times New Roman"/>
          <w:sz w:val="24"/>
          <w:szCs w:val="24"/>
        </w:rPr>
        <w:t>.</w:t>
      </w:r>
    </w:p>
    <w:p w:rsidRPr="00460889" w:rsidR="004D30F4" w:rsidP="00205B18" w:rsidRDefault="00E03E9E" w14:paraId="1191C457" w14:textId="1129C303">
      <w:pPr>
        <w:pStyle w:val="ListParagraph"/>
        <w:numPr>
          <w:ilvl w:val="1"/>
          <w:numId w:val="14"/>
        </w:numPr>
        <w:spacing w:after="0" w:line="240" w:lineRule="auto"/>
        <w:ind w:left="567" w:hanging="567"/>
        <w:jc w:val="both"/>
        <w:rPr>
          <w:rFonts w:ascii="Times New Roman" w:hAnsi="Times New Roman" w:cs="Times New Roman"/>
          <w:sz w:val="24"/>
          <w:szCs w:val="24"/>
        </w:rPr>
      </w:pPr>
      <w:r w:rsidRPr="6C09873F" w:rsidR="0622C698">
        <w:rPr>
          <w:rFonts w:ascii="Times New Roman" w:hAnsi="Times New Roman" w:cs="Times New Roman"/>
          <w:sz w:val="24"/>
          <w:szCs w:val="24"/>
        </w:rPr>
        <w:t xml:space="preserve">Pooled täpsustavad </w:t>
      </w:r>
      <w:r w:rsidRPr="6C09873F" w:rsidR="56E49B0B">
        <w:rPr>
          <w:rFonts w:ascii="Times New Roman" w:hAnsi="Times New Roman" w:cs="Times New Roman"/>
          <w:sz w:val="24"/>
          <w:szCs w:val="24"/>
        </w:rPr>
        <w:t>t</w:t>
      </w:r>
      <w:r w:rsidRPr="6C09873F" w:rsidR="0622C698">
        <w:rPr>
          <w:rFonts w:ascii="Times New Roman" w:hAnsi="Times New Roman" w:cs="Times New Roman"/>
          <w:sz w:val="24"/>
          <w:szCs w:val="24"/>
        </w:rPr>
        <w:t xml:space="preserve">eenuse osutamise käigus </w:t>
      </w:r>
      <w:r w:rsidRPr="6C09873F" w:rsidR="7592CBFF">
        <w:rPr>
          <w:rFonts w:ascii="Times New Roman" w:hAnsi="Times New Roman" w:cs="Times New Roman"/>
          <w:sz w:val="24"/>
          <w:szCs w:val="24"/>
        </w:rPr>
        <w:t>t</w:t>
      </w:r>
      <w:r w:rsidRPr="6C09873F" w:rsidR="0622C698">
        <w:rPr>
          <w:rFonts w:ascii="Times New Roman" w:hAnsi="Times New Roman" w:cs="Times New Roman"/>
          <w:sz w:val="24"/>
          <w:szCs w:val="24"/>
        </w:rPr>
        <w:t xml:space="preserve">eenuse sisu, ulatust ja ajakava lähtuvalt kiiruse, kvaliteedi, säästlikkuse ja otstarbekuse põhimõtetest. Pooltel on õigus teha nimetatud küsimustes omapoolseid ettepanekuid ja pakkumisi, mis tagaks </w:t>
      </w:r>
      <w:r w:rsidRPr="6C09873F" w:rsidR="382A4B49">
        <w:rPr>
          <w:rFonts w:ascii="Times New Roman" w:hAnsi="Times New Roman" w:cs="Times New Roman"/>
          <w:sz w:val="24"/>
          <w:szCs w:val="24"/>
        </w:rPr>
        <w:t>t</w:t>
      </w:r>
      <w:r w:rsidRPr="6C09873F" w:rsidR="0622C698">
        <w:rPr>
          <w:rFonts w:ascii="Times New Roman" w:hAnsi="Times New Roman" w:cs="Times New Roman"/>
          <w:sz w:val="24"/>
          <w:szCs w:val="24"/>
        </w:rPr>
        <w:t>eenuse parima teostuse.</w:t>
      </w:r>
    </w:p>
    <w:p w:rsidRPr="00460889" w:rsidR="00772E0F" w:rsidP="00205B18" w:rsidRDefault="4C096959" w14:paraId="7B206760" w14:textId="77777777">
      <w:pPr>
        <w:pStyle w:val="ListParagraph"/>
        <w:numPr>
          <w:ilvl w:val="1"/>
          <w:numId w:val="14"/>
        </w:numPr>
        <w:spacing w:after="0" w:line="240" w:lineRule="auto"/>
        <w:ind w:left="567" w:hanging="567"/>
        <w:jc w:val="both"/>
        <w:rPr>
          <w:rFonts w:ascii="Times New Roman" w:hAnsi="Times New Roman" w:cs="Times New Roman"/>
          <w:sz w:val="24"/>
          <w:szCs w:val="24"/>
        </w:rPr>
      </w:pPr>
      <w:r w:rsidRPr="00460889">
        <w:rPr>
          <w:rFonts w:ascii="Times New Roman" w:hAnsi="Times New Roman" w:eastAsia="Tahoma" w:cs="Times New Roman"/>
          <w:color w:val="000000" w:themeColor="text1"/>
          <w:sz w:val="24"/>
          <w:szCs w:val="24"/>
        </w:rPr>
        <w:t xml:space="preserve">Täitja teostab töö kooskõlas </w:t>
      </w:r>
      <w:r w:rsidRPr="00460889" w:rsidR="48B6D3E7">
        <w:rPr>
          <w:rFonts w:ascii="Times New Roman" w:hAnsi="Times New Roman" w:eastAsia="Tahoma" w:cs="Times New Roman"/>
          <w:color w:val="000000" w:themeColor="text1"/>
          <w:sz w:val="24"/>
          <w:szCs w:val="24"/>
        </w:rPr>
        <w:t xml:space="preserve">tehnilise </w:t>
      </w:r>
      <w:r w:rsidRPr="00460889">
        <w:rPr>
          <w:rFonts w:ascii="Times New Roman" w:hAnsi="Times New Roman" w:eastAsia="Tahoma" w:cs="Times New Roman"/>
          <w:color w:val="000000" w:themeColor="text1"/>
          <w:sz w:val="24"/>
          <w:szCs w:val="24"/>
        </w:rPr>
        <w:t>kirjeldusega ja parimate praktikatega tarkvaraarenduses.</w:t>
      </w:r>
    </w:p>
    <w:p w:rsidRPr="00460889" w:rsidR="00A00928" w:rsidP="00205B18" w:rsidRDefault="00772E0F" w14:paraId="4734B6CF" w14:textId="163514CC">
      <w:pPr>
        <w:pStyle w:val="ListParagraph"/>
        <w:numPr>
          <w:ilvl w:val="1"/>
          <w:numId w:val="14"/>
        </w:numPr>
        <w:spacing w:after="0" w:line="240" w:lineRule="auto"/>
        <w:ind w:left="567" w:hanging="567"/>
        <w:jc w:val="both"/>
        <w:rPr>
          <w:rFonts w:ascii="Times New Roman" w:hAnsi="Times New Roman" w:cs="Times New Roman"/>
          <w:sz w:val="24"/>
          <w:szCs w:val="24"/>
        </w:rPr>
      </w:pPr>
      <w:r w:rsidRPr="6C09873F" w:rsidR="7F02442C">
        <w:rPr>
          <w:rFonts w:ascii="Times New Roman" w:hAnsi="Times New Roman" w:cs="Times New Roman"/>
          <w:sz w:val="24"/>
          <w:szCs w:val="24"/>
        </w:rPr>
        <w:t>Lepingu täitmise keel on eesti keel, muuhulgas on see ka lepingu sõlmimise, töökoosolekute jm suhtluse ning tööde dokumenteerimise keel.</w:t>
      </w:r>
    </w:p>
    <w:p w:rsidRPr="00460889" w:rsidR="00A00928" w:rsidP="00205B18" w:rsidRDefault="00A00928" w14:paraId="541C51B8" w14:textId="5A35CC9B">
      <w:pPr>
        <w:pStyle w:val="ListParagraph"/>
        <w:numPr>
          <w:ilvl w:val="1"/>
          <w:numId w:val="14"/>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sz w:val="24"/>
          <w:szCs w:val="24"/>
        </w:rPr>
        <w:t>Täitja on kohustatud lepingu alusel ja selles sätestatud maksumuse eest teostama ka nn sidustöid, mis ei ole lepingus sõnaselgelt sätestatud, kuid mille teostamine on headest tavadest ja täitja ametialasest professionaalsusest lähtudes nõutavad ja/või vajalikud lepingust tuleneva eesmärgi saavutamiseks. Tööde teostamisel tuleb lähtuda tõhususe, kvaliteedi, säästlikkuse ja otstarbekuse põhimõtetest ning arvestades vastavas tegevusvaldkonnas kehtivaid õigusakte, standardeid ja head tava.</w:t>
      </w:r>
    </w:p>
    <w:p w:rsidRPr="00460889" w:rsidR="004D30F4" w:rsidP="00205B18" w:rsidRDefault="004D30F4" w14:paraId="064475A8" w14:textId="77777777">
      <w:pPr>
        <w:pStyle w:val="ListParagraph"/>
        <w:spacing w:after="0" w:line="240" w:lineRule="auto"/>
        <w:ind w:left="567"/>
        <w:jc w:val="both"/>
        <w:rPr>
          <w:rFonts w:ascii="Times New Roman" w:hAnsi="Times New Roman" w:cs="Times New Roman"/>
          <w:sz w:val="24"/>
          <w:szCs w:val="24"/>
        </w:rPr>
      </w:pPr>
    </w:p>
    <w:p w:rsidRPr="00460889" w:rsidR="009828D3" w:rsidP="00205B18" w:rsidRDefault="009828D3" w14:paraId="25D7A777" w14:textId="5F679411">
      <w:pPr>
        <w:pStyle w:val="ListParagraph"/>
        <w:numPr>
          <w:ilvl w:val="0"/>
          <w:numId w:val="14"/>
        </w:numPr>
        <w:spacing w:after="0" w:line="240" w:lineRule="auto"/>
        <w:ind w:left="567" w:hanging="567"/>
        <w:jc w:val="both"/>
        <w:rPr>
          <w:rFonts w:ascii="Times New Roman" w:hAnsi="Times New Roman" w:cs="Times New Roman"/>
          <w:b w:val="1"/>
          <w:bCs w:val="1"/>
          <w:sz w:val="24"/>
          <w:szCs w:val="24"/>
        </w:rPr>
      </w:pPr>
      <w:r w:rsidRPr="6C09873F" w:rsidR="7C361303">
        <w:rPr>
          <w:rFonts w:ascii="Times New Roman" w:hAnsi="Times New Roman" w:cs="Times New Roman"/>
          <w:b w:val="1"/>
          <w:bCs w:val="1"/>
          <w:sz w:val="24"/>
          <w:szCs w:val="24"/>
        </w:rPr>
        <w:t>L</w:t>
      </w:r>
      <w:r w:rsidRPr="6C09873F" w:rsidR="6B112B50">
        <w:rPr>
          <w:rFonts w:ascii="Times New Roman" w:hAnsi="Times New Roman" w:cs="Times New Roman"/>
          <w:b w:val="1"/>
          <w:bCs w:val="1"/>
          <w:sz w:val="24"/>
          <w:szCs w:val="24"/>
        </w:rPr>
        <w:t>epingu täitmine, tööde teostamine</w:t>
      </w:r>
    </w:p>
    <w:p w:rsidRPr="00460889" w:rsidR="001E5AA2" w:rsidP="00205B18" w:rsidRDefault="001E5AA2" w14:paraId="6A4F98EF" w14:textId="77777777">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36090B0F">
        <w:rPr>
          <w:rFonts w:ascii="Times New Roman" w:hAnsi="Times New Roman" w:cs="Times New Roman"/>
          <w:sz w:val="24"/>
          <w:szCs w:val="24"/>
        </w:rPr>
        <w:t>Töid teostatakse üldjuhul täitja valitud asukohas tellija ja täitja poolt nimetatud arendusmetoodikaid kasutades. Täitja teostab kogumaksumuse eest ka nn sidustöid, mis ei ole lepingus sõnaselgelt sätestatud, kuid mille teostamine on headest tavadest ja täitja ametialasest professionaalsusest lähtudes nõutavad ja/või vajalikud lepingust tuleneva eesmärgi saavutamiseks</w:t>
      </w:r>
    </w:p>
    <w:p w:rsidRPr="00460889" w:rsidR="008C3663" w:rsidP="00205B18" w:rsidRDefault="008C3663" w14:paraId="388E1658" w14:textId="7B3E1C8C">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6358C17">
        <w:rPr>
          <w:rFonts w:ascii="Times New Roman" w:hAnsi="Times New Roman" w:cs="Times New Roman"/>
          <w:color w:val="000000" w:themeColor="text1"/>
          <w:sz w:val="24"/>
          <w:szCs w:val="24"/>
        </w:rPr>
        <w:t>Täitja alustab lepingu täitmist esimesel võimalusel pärast selle sõlmimist. Tellija annab täitjale teada lepingu täitmise algustähtaja e-kirja teel. Tellijal on õigus ühepoolselt nimetatud tähtaega edasi lükata vajaliku perioodi võrra põhjendatud vajaduse esinemisel</w:t>
      </w:r>
      <w:r w:rsidRPr="66358C17" w:rsidR="0094793D">
        <w:rPr>
          <w:rFonts w:ascii="Times New Roman" w:hAnsi="Times New Roman" w:cs="Times New Roman"/>
          <w:color w:val="000000" w:themeColor="text1"/>
          <w:sz w:val="24"/>
          <w:szCs w:val="24"/>
        </w:rPr>
        <w:t xml:space="preserve">. </w:t>
      </w:r>
      <w:r w:rsidRPr="66358C17">
        <w:rPr>
          <w:rFonts w:ascii="Times New Roman" w:hAnsi="Times New Roman" w:cs="Times New Roman"/>
          <w:color w:val="000000" w:themeColor="text1"/>
          <w:sz w:val="24"/>
          <w:szCs w:val="24"/>
        </w:rPr>
        <w:t>Tellija teavitab täitjat lepingu täitmise hilisemast algustähtajast ja täitmisega viibimise põhjusest e-kirja teel</w:t>
      </w:r>
      <w:r w:rsidRPr="66358C17" w:rsidR="0094793D">
        <w:rPr>
          <w:rFonts w:ascii="Times New Roman" w:hAnsi="Times New Roman" w:cs="Times New Roman"/>
          <w:color w:val="000000" w:themeColor="text1"/>
          <w:sz w:val="24"/>
          <w:szCs w:val="24"/>
        </w:rPr>
        <w:t>.</w:t>
      </w:r>
    </w:p>
    <w:p w:rsidRPr="00460889" w:rsidR="00061805" w:rsidP="00205B18" w:rsidRDefault="00061805" w14:paraId="5099A418" w14:textId="11329A9A">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6358C17">
        <w:rPr>
          <w:rFonts w:ascii="Times New Roman" w:hAnsi="Times New Roman" w:cs="Times New Roman"/>
          <w:color w:val="000000" w:themeColor="text1"/>
          <w:sz w:val="24"/>
          <w:szCs w:val="24"/>
        </w:rPr>
        <w:t>Täitja kohustub rakendama tööde teostamisel meeskonnaliikmeid, kelle ta on esitanud lepingu sõlmimise aluseks olevas hankemenetluses.</w:t>
      </w:r>
    </w:p>
    <w:p w:rsidRPr="00460889" w:rsidR="00EB747B" w:rsidP="00205B18" w:rsidRDefault="00EB747B" w14:paraId="1772B1D3" w14:textId="139465ED">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C09873F" w:rsidR="65AEE01E">
        <w:rPr>
          <w:rFonts w:ascii="Times New Roman" w:hAnsi="Times New Roman" w:cs="Times New Roman"/>
          <w:color w:val="000000" w:themeColor="text1" w:themeTint="FF" w:themeShade="FF"/>
          <w:sz w:val="24"/>
          <w:szCs w:val="24"/>
        </w:rPr>
        <w:t xml:space="preserve">Lisaks meeskonnaliikmetele, kelle CV-d on lisatud </w:t>
      </w:r>
      <w:r w:rsidRPr="6C09873F" w:rsidR="31D081B2">
        <w:rPr>
          <w:rFonts w:ascii="Times New Roman" w:hAnsi="Times New Roman" w:cs="Times New Roman"/>
          <w:color w:val="000000" w:themeColor="text1" w:themeTint="FF" w:themeShade="FF"/>
          <w:sz w:val="24"/>
          <w:szCs w:val="24"/>
        </w:rPr>
        <w:t>pakkum</w:t>
      </w:r>
      <w:r w:rsidRPr="6C09873F" w:rsidR="7B892B25">
        <w:rPr>
          <w:rFonts w:ascii="Times New Roman" w:hAnsi="Times New Roman" w:cs="Times New Roman"/>
          <w:color w:val="000000" w:themeColor="text1" w:themeTint="FF" w:themeShade="FF"/>
          <w:sz w:val="24"/>
          <w:szCs w:val="24"/>
        </w:rPr>
        <w:t>u</w:t>
      </w:r>
      <w:r w:rsidRPr="6C09873F" w:rsidR="31D081B2">
        <w:rPr>
          <w:rFonts w:ascii="Times New Roman" w:hAnsi="Times New Roman" w:cs="Times New Roman"/>
          <w:color w:val="000000" w:themeColor="text1" w:themeTint="FF" w:themeShade="FF"/>
          <w:sz w:val="24"/>
          <w:szCs w:val="24"/>
        </w:rPr>
        <w:t>se</w:t>
      </w:r>
      <w:r w:rsidRPr="6C09873F" w:rsidR="65AEE01E">
        <w:rPr>
          <w:rFonts w:ascii="Times New Roman" w:hAnsi="Times New Roman" w:cs="Times New Roman"/>
          <w:color w:val="000000" w:themeColor="text1" w:themeTint="FF" w:themeShade="FF"/>
          <w:sz w:val="24"/>
          <w:szCs w:val="24"/>
        </w:rPr>
        <w:t>le, võib täitja vajadusel kaasata lepingu täitmisesse meeskonnaliikmeid, kes ei pea vastama hankemenetluses vastavatele spetsialistidele tellija poolt kehtestatud nõuetele. Nimetatud spetsialistid osalevad lepingu täitmisel ainult koos hankemenetluses kehtestatud nõuetele vastavate spetsialistidega</w:t>
      </w:r>
      <w:r w:rsidRPr="6C09873F" w:rsidR="006D5F4B">
        <w:rPr>
          <w:rFonts w:ascii="Times New Roman" w:hAnsi="Times New Roman" w:cs="Times New Roman"/>
          <w:color w:val="000000" w:themeColor="text1" w:themeTint="FF" w:themeShade="FF"/>
          <w:sz w:val="24"/>
          <w:szCs w:val="24"/>
        </w:rPr>
        <w:t>, ilma lisatasu küsimata</w:t>
      </w:r>
      <w:r w:rsidRPr="6C09873F" w:rsidR="65AEE01E">
        <w:rPr>
          <w:rFonts w:ascii="Times New Roman" w:hAnsi="Times New Roman" w:cs="Times New Roman"/>
          <w:color w:val="000000" w:themeColor="text1" w:themeTint="FF" w:themeShade="FF"/>
          <w:sz w:val="24"/>
          <w:szCs w:val="24"/>
        </w:rPr>
        <w:t xml:space="preserve">. Täitja peab tellijat piisav aeg ette kirjalikult informeerima planeeritavast meeskonnaliikme lisamisest ning spetsialisti lisamine võib toimuda ainult tellija kirjalikku taasesitamist võimaldavas vormis antud nõusolekul ja kooskõlas </w:t>
      </w:r>
      <w:r w:rsidRPr="6C09873F" w:rsidR="0F2A44BF">
        <w:rPr>
          <w:rFonts w:ascii="Times New Roman" w:hAnsi="Times New Roman" w:cs="Times New Roman"/>
          <w:color w:val="000000" w:themeColor="text1" w:themeTint="FF" w:themeShade="FF"/>
          <w:sz w:val="24"/>
          <w:szCs w:val="24"/>
        </w:rPr>
        <w:t>RHAD-</w:t>
      </w:r>
      <w:r w:rsidRPr="6C09873F" w:rsidR="0F2A44BF">
        <w:rPr>
          <w:rFonts w:ascii="Times New Roman" w:hAnsi="Times New Roman" w:cs="Times New Roman"/>
          <w:color w:val="000000" w:themeColor="text1" w:themeTint="FF" w:themeShade="FF"/>
          <w:sz w:val="24"/>
          <w:szCs w:val="24"/>
        </w:rPr>
        <w:t>ga</w:t>
      </w:r>
      <w:r w:rsidRPr="6C09873F" w:rsidR="07494ECB">
        <w:rPr>
          <w:rFonts w:ascii="Times New Roman" w:hAnsi="Times New Roman" w:cs="Times New Roman"/>
          <w:color w:val="000000" w:themeColor="text1" w:themeTint="FF" w:themeShade="FF"/>
          <w:sz w:val="24"/>
          <w:szCs w:val="24"/>
        </w:rPr>
        <w:t>.</w:t>
      </w:r>
      <w:r w:rsidRPr="6C09873F" w:rsidR="65AEE01E">
        <w:rPr>
          <w:rFonts w:ascii="Times New Roman" w:hAnsi="Times New Roman" w:cs="Times New Roman"/>
          <w:color w:val="000000" w:themeColor="text1" w:themeTint="FF" w:themeShade="FF"/>
          <w:sz w:val="24"/>
          <w:szCs w:val="24"/>
        </w:rPr>
        <w:t xml:space="preserve"> Tellijal on õigus täitja poolt pakutavast lisa meeskonnaliikmest</w:t>
      </w:r>
      <w:r w:rsidRPr="6C09873F" w:rsidR="6EBE4A65">
        <w:rPr>
          <w:rFonts w:ascii="Times New Roman" w:hAnsi="Times New Roman" w:cs="Times New Roman"/>
          <w:color w:val="000000" w:themeColor="text1" w:themeTint="FF" w:themeShade="FF"/>
          <w:sz w:val="24"/>
          <w:szCs w:val="24"/>
        </w:rPr>
        <w:t xml:space="preserve"> </w:t>
      </w:r>
      <w:r w:rsidRPr="6C09873F" w:rsidR="3D68CE7B">
        <w:rPr>
          <w:rFonts w:ascii="Times New Roman" w:hAnsi="Times New Roman" w:cs="Times New Roman"/>
          <w:color w:val="000000" w:themeColor="text1" w:themeTint="FF" w:themeShade="FF"/>
          <w:sz w:val="24"/>
          <w:szCs w:val="24"/>
        </w:rPr>
        <w:t>keelduda</w:t>
      </w:r>
      <w:r w:rsidRPr="6C09873F" w:rsidR="65AEE01E">
        <w:rPr>
          <w:rFonts w:ascii="Times New Roman" w:hAnsi="Times New Roman" w:cs="Times New Roman"/>
          <w:color w:val="000000" w:themeColor="text1" w:themeTint="FF" w:themeShade="FF"/>
          <w:sz w:val="24"/>
          <w:szCs w:val="24"/>
        </w:rPr>
        <w:t>.</w:t>
      </w:r>
    </w:p>
    <w:p w:rsidRPr="00460889" w:rsidR="0056238C" w:rsidP="00205B18" w:rsidRDefault="0056238C" w14:paraId="779F6EF5" w14:textId="6A88B1B9">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C09873F" w:rsidR="589E94F3">
        <w:rPr>
          <w:rFonts w:ascii="Times New Roman" w:hAnsi="Times New Roman" w:cs="Times New Roman"/>
          <w:color w:val="000000" w:themeColor="text1" w:themeTint="FF" w:themeShade="FF"/>
          <w:sz w:val="24"/>
          <w:szCs w:val="24"/>
        </w:rPr>
        <w:t>Täitja tagab lepingu täitmise eesti keeles. Lepingu täitmisesse kaasatud meeskonnaliikme(te) eesti keele oskus kõnes ja kirjas peab olema vähemalt tasemel, mis võimaldab meeskonnaliikme(te)l vahetult osaleda nii meeskonnatöös (koosolekud jmt) kui teostada lepingu esemeks olevaid arendustöid ja saada iseseisvalt, ilma täiendava tellija poolse juhendamiseta, aru tööülesannete ja tehniliste juhiste sisust ja tellijal kasutusel olevate töökeskkondade juhistest. Juhul, kui meeskonnaliikme(te) eesti keele oskus ei ole piisaval tasemel, tagab täitja meeskonnaliikme(te)</w:t>
      </w:r>
      <w:r w:rsidRPr="6C09873F" w:rsidR="589E94F3">
        <w:rPr>
          <w:rFonts w:ascii="Times New Roman" w:hAnsi="Times New Roman" w:cs="Times New Roman"/>
          <w:color w:val="000000" w:themeColor="text1" w:themeTint="FF" w:themeShade="FF"/>
          <w:sz w:val="24"/>
          <w:szCs w:val="24"/>
        </w:rPr>
        <w:t>le</w:t>
      </w:r>
      <w:r w:rsidRPr="6C09873F" w:rsidR="589E94F3">
        <w:rPr>
          <w:rFonts w:ascii="Times New Roman" w:hAnsi="Times New Roman" w:cs="Times New Roman"/>
          <w:color w:val="000000" w:themeColor="text1" w:themeTint="FF" w:themeShade="FF"/>
          <w:sz w:val="24"/>
          <w:szCs w:val="24"/>
        </w:rPr>
        <w:t xml:space="preserve"> omal kulul tõlgi, sh juba sõlmitud lepingu täitmise olukorras, kui ilmnevad probleemid eespoolviidatud kompetentsidega.</w:t>
      </w:r>
      <w:r w:rsidRPr="6C09873F" w:rsidR="50B62985">
        <w:rPr>
          <w:rFonts w:ascii="Times New Roman" w:hAnsi="Times New Roman" w:cs="Times New Roman"/>
          <w:color w:val="000000" w:themeColor="text1" w:themeTint="FF" w:themeShade="FF"/>
          <w:sz w:val="24"/>
          <w:szCs w:val="24"/>
        </w:rPr>
        <w:t xml:space="preserve"> Taolisel kujul lepingu täitmine ei tohi kahjustada lepingu täitmise kvaliteeti ega kiirust, vastasel juhul on tegu lepingu olulise rikkumisega.</w:t>
      </w:r>
    </w:p>
    <w:p w:rsidRPr="00460889" w:rsidR="00757FF5" w:rsidP="00205B18" w:rsidRDefault="00757FF5" w14:paraId="07D0540E" w14:textId="40F3E362">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C09873F" w:rsidR="13680CA8">
        <w:rPr>
          <w:rFonts w:ascii="Times New Roman" w:hAnsi="Times New Roman" w:cs="Times New Roman"/>
          <w:color w:val="000000" w:themeColor="text1" w:themeTint="FF" w:themeShade="FF"/>
          <w:sz w:val="24"/>
          <w:szCs w:val="24"/>
        </w:rPr>
        <w:t xml:space="preserve">Töid vahetult teostavate spetsialistide asendamine/lisamine võib toimuda tellija kirjalikku taasesitamist võimaldavas vormis antud nõusolekul. Täitja on kohustatud teavitama tellijat meeskonnaliikme asendamisest/lisamisest </w:t>
      </w:r>
      <w:r w:rsidRPr="6C09873F" w:rsidR="4F4F33C2">
        <w:rPr>
          <w:rFonts w:ascii="Times New Roman" w:hAnsi="Times New Roman" w:cs="Times New Roman"/>
          <w:color w:val="000000" w:themeColor="text1" w:themeTint="FF" w:themeShade="FF"/>
          <w:sz w:val="24"/>
          <w:szCs w:val="24"/>
        </w:rPr>
        <w:t xml:space="preserve">kirjalikku taasesitamist võimaldavas vormis </w:t>
      </w:r>
      <w:r w:rsidRPr="6C09873F" w:rsidR="13680CA8">
        <w:rPr>
          <w:rFonts w:ascii="Times New Roman" w:hAnsi="Times New Roman" w:cs="Times New Roman"/>
          <w:color w:val="000000" w:themeColor="text1" w:themeTint="FF" w:themeShade="FF"/>
          <w:sz w:val="24"/>
          <w:szCs w:val="24"/>
        </w:rPr>
        <w:t xml:space="preserve">vähemalt </w:t>
      </w:r>
      <w:r w:rsidRPr="6C09873F" w:rsidR="46DB32F9">
        <w:rPr>
          <w:rFonts w:ascii="Times New Roman" w:hAnsi="Times New Roman" w:cs="Times New Roman"/>
          <w:color w:val="000000" w:themeColor="text1" w:themeTint="FF" w:themeShade="FF"/>
          <w:sz w:val="24"/>
          <w:szCs w:val="24"/>
        </w:rPr>
        <w:t>14</w:t>
      </w:r>
      <w:r w:rsidRPr="6C09873F" w:rsidR="13680CA8">
        <w:rPr>
          <w:rFonts w:ascii="Times New Roman" w:hAnsi="Times New Roman" w:cs="Times New Roman"/>
          <w:color w:val="000000" w:themeColor="text1" w:themeTint="FF" w:themeShade="FF"/>
          <w:sz w:val="24"/>
          <w:szCs w:val="24"/>
        </w:rPr>
        <w:t xml:space="preserve"> päeva enne meeskonnaliikme asendamist/lisamist, kusjuures täitja on kohustatud tagama, et uue meeskonnaliikme kompetents on </w:t>
      </w:r>
      <w:r w:rsidRPr="6C09873F" w:rsidR="3BD76335">
        <w:rPr>
          <w:rFonts w:ascii="Times New Roman" w:hAnsi="Times New Roman" w:cs="Times New Roman"/>
          <w:color w:val="000000" w:themeColor="text1" w:themeTint="FF" w:themeShade="FF"/>
          <w:sz w:val="24"/>
          <w:szCs w:val="24"/>
        </w:rPr>
        <w:t xml:space="preserve">vähemalt </w:t>
      </w:r>
      <w:r w:rsidRPr="6C09873F" w:rsidR="13680CA8">
        <w:rPr>
          <w:rFonts w:ascii="Times New Roman" w:hAnsi="Times New Roman" w:cs="Times New Roman"/>
          <w:color w:val="000000" w:themeColor="text1" w:themeTint="FF" w:themeShade="FF"/>
          <w:sz w:val="24"/>
          <w:szCs w:val="24"/>
        </w:rPr>
        <w:t>võrdne lepingu sõlmimise aluseks olevas hankes vastavale meeskonnaliikmele esitatud nõu</w:t>
      </w:r>
      <w:r w:rsidRPr="6C09873F" w:rsidR="102DE654">
        <w:rPr>
          <w:rFonts w:ascii="Times New Roman" w:hAnsi="Times New Roman" w:cs="Times New Roman"/>
          <w:color w:val="000000" w:themeColor="text1" w:themeTint="FF" w:themeShade="FF"/>
          <w:sz w:val="24"/>
          <w:szCs w:val="24"/>
        </w:rPr>
        <w:t>etega</w:t>
      </w:r>
      <w:r w:rsidRPr="6C09873F" w:rsidR="13680CA8">
        <w:rPr>
          <w:rFonts w:ascii="Times New Roman" w:hAnsi="Times New Roman" w:cs="Times New Roman"/>
          <w:color w:val="000000" w:themeColor="text1" w:themeTint="FF" w:themeShade="FF"/>
          <w:sz w:val="24"/>
          <w:szCs w:val="24"/>
        </w:rPr>
        <w:t>. Tellijal on õigus keelduda täitja poolt lepingu täitmiseks esitatud meeskonnaliikme asendamiseks/lisamiseks pakutavast meeskonnaliikmest, kui pakutav spetsialist ei vasta eelnimetatud nõuetele või kui pakutava isiku kompetentside hindamisel ei oleks täitja pakkumus olnud hankemenetluses edukas (so kohtleks teisi pakkujaid ebavõrdselt).</w:t>
      </w:r>
    </w:p>
    <w:p w:rsidRPr="00460889" w:rsidR="00A62320" w:rsidP="00205B18" w:rsidRDefault="00A62320" w14:paraId="72EBE9B6" w14:textId="2E57615D">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C09873F" w:rsidR="03BAC48C">
        <w:rPr>
          <w:rFonts w:ascii="Times New Roman" w:hAnsi="Times New Roman" w:cs="Times New Roman"/>
          <w:color w:val="000000" w:themeColor="text1" w:themeTint="FF" w:themeShade="FF"/>
          <w:sz w:val="24"/>
          <w:szCs w:val="24"/>
        </w:rPr>
        <w:t xml:space="preserve">Lisaks punktis 3.6 sätestatule kohustub täitja </w:t>
      </w:r>
      <w:r w:rsidRPr="6C09873F" w:rsidR="03BAC48C">
        <w:rPr>
          <w:rFonts w:ascii="Times New Roman" w:hAnsi="Times New Roman" w:cs="Times New Roman"/>
          <w:color w:val="000000" w:themeColor="text1" w:themeTint="FF" w:themeShade="FF"/>
          <w:sz w:val="24"/>
          <w:szCs w:val="24"/>
        </w:rPr>
        <w:t xml:space="preserve">tellijat </w:t>
      </w:r>
      <w:r w:rsidRPr="6C09873F" w:rsidR="626EBBB7">
        <w:rPr>
          <w:rFonts w:ascii="Times New Roman" w:hAnsi="Times New Roman" w:cs="Times New Roman"/>
          <w:color w:val="000000" w:themeColor="text1" w:themeTint="FF" w:themeShade="FF"/>
          <w:sz w:val="24"/>
          <w:szCs w:val="24"/>
        </w:rPr>
        <w:t xml:space="preserve">vähemalt 14 päevaette teavitama </w:t>
      </w:r>
      <w:r w:rsidRPr="6C09873F" w:rsidR="03BAC48C">
        <w:rPr>
          <w:rFonts w:ascii="Times New Roman" w:hAnsi="Times New Roman" w:cs="Times New Roman"/>
          <w:color w:val="000000" w:themeColor="text1" w:themeTint="FF" w:themeShade="FF"/>
          <w:sz w:val="24"/>
          <w:szCs w:val="24"/>
        </w:rPr>
        <w:t xml:space="preserve"> kirjalikku taasesitamist võimaldavas vormis meeskonnaliikmete planeeritud puhkustest ja lähetustest juhul, kui puhkuse või lähetuse kestus on 4 või rohkem kalendripäeva.</w:t>
      </w:r>
    </w:p>
    <w:p w:rsidRPr="00460889" w:rsidR="00456B05" w:rsidP="00205B18" w:rsidRDefault="00456B05" w14:paraId="296ECEF4" w14:textId="45C07F1A">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C09873F" w:rsidR="5AC69E9C">
        <w:rPr>
          <w:rFonts w:ascii="Times New Roman" w:hAnsi="Times New Roman" w:cs="Times New Roman"/>
          <w:color w:val="000000" w:themeColor="text1" w:themeTint="FF" w:themeShade="FF"/>
          <w:sz w:val="24"/>
          <w:szCs w:val="24"/>
        </w:rPr>
        <w:t>Täitja annab kogu lepingu täitmise perioodi vältel jooksvalt tagasisidet tellija küsimustele ja arupärimistele ning annab tellija nõudmisel jooksvalt ülevaate ja esitleb juba teostatud või teostamisel olevaid töid.</w:t>
      </w:r>
    </w:p>
    <w:p w:rsidRPr="00460889" w:rsidR="00FC78DC" w:rsidP="00205B18" w:rsidRDefault="00FC78DC" w14:paraId="62B7FF77" w14:textId="0A4FC44C">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Pretensioonid töö tulemi plaanipärase edenemise, teostamise efektiivsuse ja kvaliteedi kohta annab tellija teada lisaks meeskonnaliikmele ka täitja lepingulisele kontaktisikule. Olulises ulatuses või korduvaid kõrvalekaldeid tellija juhiste järgimata jätmisel loetakse lepingu rikkumiseks.</w:t>
      </w:r>
    </w:p>
    <w:p w:rsidRPr="00460889" w:rsidR="00FC78DC" w:rsidP="00205B18" w:rsidRDefault="00FC78DC" w14:paraId="22EF4B4E" w14:textId="7AD496F7">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6358C17">
        <w:rPr>
          <w:rFonts w:ascii="Times New Roman" w:hAnsi="Times New Roman" w:cs="Times New Roman"/>
          <w:color w:val="000000" w:themeColor="text1"/>
          <w:sz w:val="24"/>
          <w:szCs w:val="24"/>
        </w:rPr>
        <w:t xml:space="preserve">Tellijal on õigus igal ajal lepingu täitmise käigus kolme kalendripäevase etteteatamisega kokku kutsuda koosolekuid, kus täpsustatakse töökorraldust, tellija ja täitja ootuseid </w:t>
      </w:r>
      <w:proofErr w:type="spellStart"/>
      <w:r w:rsidRPr="66358C17">
        <w:rPr>
          <w:rFonts w:ascii="Times New Roman" w:hAnsi="Times New Roman" w:cs="Times New Roman"/>
          <w:color w:val="000000" w:themeColor="text1"/>
          <w:sz w:val="24"/>
          <w:szCs w:val="24"/>
        </w:rPr>
        <w:t>vmt</w:t>
      </w:r>
      <w:proofErr w:type="spellEnd"/>
      <w:r w:rsidRPr="66358C17">
        <w:rPr>
          <w:rFonts w:ascii="Times New Roman" w:hAnsi="Times New Roman" w:cs="Times New Roman"/>
          <w:color w:val="000000" w:themeColor="text1"/>
          <w:sz w:val="24"/>
          <w:szCs w:val="24"/>
        </w:rPr>
        <w:t>.</w:t>
      </w:r>
    </w:p>
    <w:p w:rsidRPr="00460889" w:rsidR="00AC2346" w:rsidP="00205B18" w:rsidRDefault="00AC2346" w14:paraId="1496B46D" w14:textId="2D475577">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Tellija on kohustatud kõikidele täitja lepingu täitmisega seotud põhjendatud küsimustele vastama hiljemalt kolme tööpäeva jooksul. Juhul, kui küsimusele vastamine nõuab tellijalt pikemat analüüsi, on tellija kohustatud andma eeltoodud kolme tööpäeva jooksul täitjale täpse kuupäeva, millal tagasisidet antakse, sellisel juhul on täitjal õigus nõuda tarne tähtaja proportsionaalset pikendamist.</w:t>
      </w:r>
    </w:p>
    <w:p w:rsidRPr="00460889" w:rsidR="00AC2346" w:rsidP="00205B18" w:rsidRDefault="00AC2346" w14:paraId="25003391" w14:textId="36670326">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36090B0F">
        <w:rPr>
          <w:rFonts w:ascii="Times New Roman" w:hAnsi="Times New Roman" w:cs="Times New Roman"/>
          <w:color w:val="000000" w:themeColor="text1"/>
          <w:sz w:val="24"/>
          <w:szCs w:val="24"/>
        </w:rPr>
        <w:t>Täitja tagab ja vastutab tööks vajalike töövahendite, litsentside ja autoriõiguste eest iseseisvalt.</w:t>
      </w:r>
    </w:p>
    <w:p w:rsidRPr="00460889" w:rsidR="00C21FA5" w:rsidP="00205B18" w:rsidRDefault="00C21FA5" w14:paraId="4E7B8F82" w14:textId="77777777">
      <w:pPr>
        <w:pStyle w:val="ListParagraph"/>
        <w:spacing w:after="0" w:line="240" w:lineRule="auto"/>
        <w:ind w:left="567"/>
        <w:jc w:val="both"/>
        <w:rPr>
          <w:rFonts w:ascii="Times New Roman" w:hAnsi="Times New Roman" w:cs="Times New Roman"/>
          <w:color w:val="000000" w:themeColor="text1"/>
          <w:sz w:val="24"/>
          <w:szCs w:val="24"/>
        </w:rPr>
      </w:pPr>
    </w:p>
    <w:p w:rsidRPr="00460889" w:rsidR="0091597B" w:rsidP="00205B18" w:rsidRDefault="0091597B" w14:paraId="1871AEBD" w14:textId="01935314">
      <w:pPr>
        <w:pStyle w:val="ListParagraph"/>
        <w:numPr>
          <w:ilvl w:val="0"/>
          <w:numId w:val="14"/>
        </w:numPr>
        <w:spacing w:after="0" w:line="240" w:lineRule="auto"/>
        <w:jc w:val="both"/>
        <w:rPr>
          <w:rFonts w:ascii="Times New Roman" w:hAnsi="Times New Roman" w:cs="Times New Roman"/>
          <w:b/>
          <w:bCs/>
          <w:color w:val="000000" w:themeColor="text1"/>
          <w:sz w:val="24"/>
          <w:szCs w:val="24"/>
        </w:rPr>
      </w:pPr>
      <w:r w:rsidRPr="66358C17">
        <w:rPr>
          <w:rFonts w:ascii="Times New Roman" w:hAnsi="Times New Roman" w:cs="Times New Roman"/>
          <w:b/>
          <w:bCs/>
          <w:color w:val="000000" w:themeColor="text1"/>
          <w:sz w:val="24"/>
          <w:szCs w:val="24"/>
        </w:rPr>
        <w:t>Analüüsi-</w:t>
      </w:r>
      <w:r w:rsidRPr="66358C17" w:rsidR="04C23102">
        <w:rPr>
          <w:rFonts w:ascii="Times New Roman" w:hAnsi="Times New Roman" w:cs="Times New Roman"/>
          <w:b/>
          <w:bCs/>
          <w:color w:val="000000" w:themeColor="text1"/>
          <w:sz w:val="24"/>
          <w:szCs w:val="24"/>
        </w:rPr>
        <w:t xml:space="preserve">, hooldus- </w:t>
      </w:r>
      <w:r w:rsidRPr="66358C17">
        <w:rPr>
          <w:rFonts w:ascii="Times New Roman" w:hAnsi="Times New Roman" w:cs="Times New Roman"/>
          <w:b/>
          <w:bCs/>
          <w:color w:val="000000" w:themeColor="text1"/>
          <w:sz w:val="24"/>
          <w:szCs w:val="24"/>
        </w:rPr>
        <w:t>ja arendustööde teostamine</w:t>
      </w:r>
    </w:p>
    <w:p w:rsidRPr="00460889" w:rsidR="006A5A9A" w:rsidP="66358C17" w:rsidRDefault="07CDB537" w14:paraId="46F76C5A" w14:textId="440A7EF8">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C09873F" w:rsidR="643B299D">
        <w:rPr>
          <w:rFonts w:ascii="Times New Roman" w:hAnsi="Times New Roman" w:cs="Times New Roman"/>
          <w:color w:val="000000" w:themeColor="text1" w:themeTint="FF" w:themeShade="FF"/>
          <w:sz w:val="24"/>
          <w:szCs w:val="24"/>
        </w:rPr>
        <w:t>Tööde teostamiseks esitab tellija t</w:t>
      </w:r>
      <w:r w:rsidRPr="6C09873F" w:rsidR="3DC94D46">
        <w:rPr>
          <w:rFonts w:ascii="Times New Roman" w:hAnsi="Times New Roman" w:cs="Times New Roman"/>
          <w:color w:val="000000" w:themeColor="text1" w:themeTint="FF" w:themeShade="FF"/>
          <w:sz w:val="24"/>
          <w:szCs w:val="24"/>
        </w:rPr>
        <w:t>äi</w:t>
      </w:r>
      <w:r w:rsidRPr="6C09873F" w:rsidR="643B299D">
        <w:rPr>
          <w:rFonts w:ascii="Times New Roman" w:hAnsi="Times New Roman" w:cs="Times New Roman"/>
          <w:color w:val="000000" w:themeColor="text1" w:themeTint="FF" w:themeShade="FF"/>
          <w:sz w:val="24"/>
          <w:szCs w:val="24"/>
        </w:rPr>
        <w:t>tjale tellimuse.</w:t>
      </w:r>
      <w:r w:rsidRPr="6C09873F" w:rsidR="1AD9831C">
        <w:rPr>
          <w:rFonts w:ascii="Times New Roman" w:hAnsi="Times New Roman" w:cs="Times New Roman"/>
          <w:color w:val="000000" w:themeColor="text1" w:themeTint="FF" w:themeShade="FF"/>
          <w:sz w:val="24"/>
          <w:szCs w:val="24"/>
        </w:rPr>
        <w:t xml:space="preserve"> Eraldiseisvaid kirjalikke hankelepinguid ei sõlmita.</w:t>
      </w:r>
    </w:p>
    <w:p w:rsidRPr="00460889" w:rsidR="006A5A9A" w:rsidP="66358C17" w:rsidRDefault="07CDB537" w14:paraId="6C9D1701" w14:textId="43D9C516">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C09873F" w:rsidR="643B299D">
        <w:rPr>
          <w:rFonts w:ascii="Times New Roman" w:hAnsi="Times New Roman" w:cs="Times New Roman"/>
          <w:color w:val="000000" w:themeColor="text1" w:themeTint="FF" w:themeShade="FF"/>
          <w:sz w:val="24"/>
          <w:szCs w:val="24"/>
        </w:rPr>
        <w:t xml:space="preserve">Töid teostatakse agiilselt tunnipõhise arvestusega, </w:t>
      </w:r>
      <w:r w:rsidRPr="6C09873F" w:rsidR="643B299D">
        <w:rPr>
          <w:rFonts w:ascii="Times New Roman" w:hAnsi="Times New Roman" w:cs="Times New Roman"/>
          <w:color w:val="000000" w:themeColor="text1" w:themeTint="FF" w:themeShade="FF"/>
          <w:sz w:val="24"/>
          <w:szCs w:val="24"/>
        </w:rPr>
        <w:t>akteeritakse</w:t>
      </w:r>
      <w:r w:rsidRPr="6C09873F" w:rsidR="643B299D">
        <w:rPr>
          <w:rFonts w:ascii="Times New Roman" w:hAnsi="Times New Roman" w:cs="Times New Roman"/>
          <w:color w:val="000000" w:themeColor="text1" w:themeTint="FF" w:themeShade="FF"/>
          <w:sz w:val="24"/>
          <w:szCs w:val="24"/>
        </w:rPr>
        <w:t xml:space="preserve"> ja arveldatakse 1 </w:t>
      </w:r>
      <w:r w:rsidRPr="6C09873F" w:rsidR="029A81E0">
        <w:rPr>
          <w:rFonts w:ascii="Times New Roman" w:hAnsi="Times New Roman" w:cs="Times New Roman"/>
          <w:color w:val="000000" w:themeColor="text1" w:themeTint="FF" w:themeShade="FF"/>
          <w:sz w:val="24"/>
          <w:szCs w:val="24"/>
        </w:rPr>
        <w:t xml:space="preserve">(üks) </w:t>
      </w:r>
      <w:r w:rsidRPr="6C09873F" w:rsidR="643B299D">
        <w:rPr>
          <w:rFonts w:ascii="Times New Roman" w:hAnsi="Times New Roman" w:cs="Times New Roman"/>
          <w:color w:val="000000" w:themeColor="text1" w:themeTint="FF" w:themeShade="FF"/>
          <w:sz w:val="24"/>
          <w:szCs w:val="24"/>
        </w:rPr>
        <w:t xml:space="preserve">kord kuus eelmise kuu töötundide </w:t>
      </w:r>
      <w:r w:rsidRPr="6C09873F" w:rsidR="6E705EC5">
        <w:rPr>
          <w:rFonts w:ascii="Times New Roman" w:hAnsi="Times New Roman" w:cs="Times New Roman"/>
          <w:color w:val="000000" w:themeColor="text1" w:themeTint="FF" w:themeShade="FF"/>
          <w:sz w:val="24"/>
          <w:szCs w:val="24"/>
        </w:rPr>
        <w:t xml:space="preserve">ja lepingus sätestatud tunnitasu </w:t>
      </w:r>
      <w:r w:rsidRPr="6C09873F" w:rsidR="643B299D">
        <w:rPr>
          <w:rFonts w:ascii="Times New Roman" w:hAnsi="Times New Roman" w:cs="Times New Roman"/>
          <w:color w:val="000000" w:themeColor="text1" w:themeTint="FF" w:themeShade="FF"/>
          <w:sz w:val="24"/>
          <w:szCs w:val="24"/>
        </w:rPr>
        <w:t xml:space="preserve">alusel. Seejuures tellija kontrollib täitja esitatud akti tundide vastavust tehtud tööle ning kinnitab või esitab küsimusi/tagasisidet hiljemalt 14 päeva jooksul peale akti esitamist. </w:t>
      </w:r>
    </w:p>
    <w:p w:rsidRPr="00460889" w:rsidR="00BF3718" w:rsidP="00205B18" w:rsidRDefault="00BF3718" w14:paraId="33F93B3A" w14:textId="4E60F78F">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6358C17">
        <w:rPr>
          <w:rFonts w:ascii="Times New Roman" w:hAnsi="Times New Roman" w:cs="Times New Roman"/>
          <w:color w:val="000000" w:themeColor="text1"/>
          <w:sz w:val="24"/>
          <w:szCs w:val="24"/>
        </w:rPr>
        <w:t xml:space="preserve">Täitja koostöös tellija kontaktisikuga valmistavad ette (analüüsib ja kirjeldab) tööülesanded tellija tööülesannete projektirühmas. Täidetavad ülesanded (tulemid) lepitakse kokku kohtumistel (ehk </w:t>
      </w:r>
      <w:r w:rsidRPr="66358C17" w:rsidR="00DA6A03">
        <w:rPr>
          <w:rFonts w:ascii="Times New Roman" w:hAnsi="Times New Roman" w:cs="Times New Roman"/>
          <w:color w:val="000000" w:themeColor="text1"/>
          <w:sz w:val="24"/>
          <w:szCs w:val="24"/>
        </w:rPr>
        <w:t>projektirühma koosolekul</w:t>
      </w:r>
      <w:r w:rsidRPr="66358C17">
        <w:rPr>
          <w:rFonts w:ascii="Times New Roman" w:hAnsi="Times New Roman" w:cs="Times New Roman"/>
          <w:color w:val="000000" w:themeColor="text1"/>
          <w:sz w:val="24"/>
          <w:szCs w:val="24"/>
        </w:rPr>
        <w:t>). Sellele eelnevalt hinnatakse ja täiendatakse tulevaste tööde/tulemite sisu ja töömahtu selleks ettenähtud kohtumisel. Täitja peab lepingu täitmisel juhinduma tellija poolt edastatud juhistest ja ülesannetest.</w:t>
      </w:r>
    </w:p>
    <w:p w:rsidR="13C59D89" w:rsidP="66358C17" w:rsidRDefault="13C59D89" w14:paraId="2450E150" w14:textId="3133AC37">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C09873F" w:rsidR="33F4666B">
        <w:rPr>
          <w:rFonts w:ascii="Times New Roman" w:hAnsi="Times New Roman" w:cs="Times New Roman"/>
          <w:color w:val="000000" w:themeColor="text1" w:themeTint="FF" w:themeShade="FF"/>
          <w:sz w:val="24"/>
          <w:szCs w:val="24"/>
        </w:rPr>
        <w:t xml:space="preserve">Konkreetse töö teostamisel lepitakse projektirühmas kokku rakendatava meeskonna suurus ja rakendatavad rollid vastavalt pakkumusele, </w:t>
      </w:r>
      <w:r w:rsidRPr="6C09873F" w:rsidR="3AFE104B">
        <w:rPr>
          <w:rFonts w:ascii="Times New Roman" w:hAnsi="Times New Roman" w:cs="Times New Roman"/>
          <w:color w:val="000000" w:themeColor="text1" w:themeTint="FF" w:themeShade="FF"/>
          <w:sz w:val="24"/>
          <w:szCs w:val="24"/>
        </w:rPr>
        <w:t xml:space="preserve">tellija </w:t>
      </w:r>
      <w:r w:rsidRPr="6C09873F" w:rsidR="33F4666B">
        <w:rPr>
          <w:rFonts w:ascii="Times New Roman" w:hAnsi="Times New Roman" w:cs="Times New Roman"/>
          <w:color w:val="000000" w:themeColor="text1" w:themeTint="FF" w:themeShade="FF"/>
          <w:sz w:val="24"/>
          <w:szCs w:val="24"/>
        </w:rPr>
        <w:t xml:space="preserve">vajadustele ja prioriteetidele tulenevalt tellitava teenuse konkreetsest sisust.  </w:t>
      </w:r>
    </w:p>
    <w:p w:rsidRPr="00460889" w:rsidR="00BB297A" w:rsidP="36090B0F" w:rsidRDefault="00BB297A" w14:paraId="50A91212" w14:textId="703881E7">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6C09873F" w:rsidR="56CC5EAD">
        <w:rPr>
          <w:rFonts w:ascii="Times New Roman" w:hAnsi="Times New Roman" w:cs="Times New Roman"/>
          <w:color w:val="000000" w:themeColor="text1" w:themeTint="FF" w:themeShade="FF"/>
          <w:sz w:val="24"/>
          <w:szCs w:val="24"/>
        </w:rPr>
        <w:t xml:space="preserve">Loodavad tulemid antakse üle tellija </w:t>
      </w:r>
      <w:r w:rsidRPr="6C09873F" w:rsidR="56CC5EAD">
        <w:rPr>
          <w:rFonts w:ascii="Times New Roman" w:hAnsi="Times New Roman" w:cs="Times New Roman"/>
          <w:color w:val="000000" w:themeColor="text1" w:themeTint="FF" w:themeShade="FF"/>
          <w:sz w:val="24"/>
          <w:szCs w:val="24"/>
        </w:rPr>
        <w:t>koodirepositooriumi</w:t>
      </w:r>
      <w:r w:rsidRPr="6C09873F" w:rsidR="56CC5EAD">
        <w:rPr>
          <w:rFonts w:ascii="Times New Roman" w:hAnsi="Times New Roman" w:cs="Times New Roman"/>
          <w:color w:val="000000" w:themeColor="text1" w:themeTint="FF" w:themeShade="FF"/>
          <w:sz w:val="24"/>
          <w:szCs w:val="24"/>
        </w:rPr>
        <w:t xml:space="preserve"> kaudu vastavalt tellija juhistele. Arendustööde raames tehtud lähtekoodi paneb täitja tellija </w:t>
      </w:r>
      <w:r w:rsidRPr="6C09873F" w:rsidR="56CC5EAD">
        <w:rPr>
          <w:rFonts w:ascii="Times New Roman" w:hAnsi="Times New Roman" w:cs="Times New Roman"/>
          <w:color w:val="000000" w:themeColor="text1" w:themeTint="FF" w:themeShade="FF"/>
          <w:sz w:val="24"/>
          <w:szCs w:val="24"/>
        </w:rPr>
        <w:t>koodirepositooriumisse</w:t>
      </w:r>
      <w:r w:rsidRPr="6C09873F" w:rsidR="56CC5EAD">
        <w:rPr>
          <w:rFonts w:ascii="Times New Roman" w:hAnsi="Times New Roman" w:cs="Times New Roman"/>
          <w:color w:val="000000" w:themeColor="text1" w:themeTint="FF" w:themeShade="FF"/>
          <w:sz w:val="24"/>
          <w:szCs w:val="24"/>
        </w:rPr>
        <w:t xml:space="preserve"> ja paigaldab tellija arenduskeskkonda vähemalt </w:t>
      </w:r>
      <w:r w:rsidRPr="6C09873F" w:rsidR="606D1F6D">
        <w:rPr>
          <w:rFonts w:ascii="Times New Roman" w:hAnsi="Times New Roman" w:cs="Times New Roman"/>
          <w:color w:val="000000" w:themeColor="text1" w:themeTint="FF" w:themeShade="FF"/>
          <w:sz w:val="24"/>
          <w:szCs w:val="24"/>
        </w:rPr>
        <w:t xml:space="preserve">1 (üks) </w:t>
      </w:r>
      <w:r w:rsidRPr="6C09873F" w:rsidR="56CC5EAD">
        <w:rPr>
          <w:rFonts w:ascii="Times New Roman" w:hAnsi="Times New Roman" w:cs="Times New Roman"/>
          <w:color w:val="000000" w:themeColor="text1" w:themeTint="FF" w:themeShade="FF"/>
          <w:sz w:val="24"/>
          <w:szCs w:val="24"/>
        </w:rPr>
        <w:t>kor</w:t>
      </w:r>
      <w:r w:rsidRPr="6C09873F" w:rsidR="6948E38A">
        <w:rPr>
          <w:rFonts w:ascii="Times New Roman" w:hAnsi="Times New Roman" w:cs="Times New Roman"/>
          <w:color w:val="000000" w:themeColor="text1" w:themeTint="FF" w:themeShade="FF"/>
          <w:sz w:val="24"/>
          <w:szCs w:val="24"/>
        </w:rPr>
        <w:t>d</w:t>
      </w:r>
      <w:r w:rsidRPr="6C09873F" w:rsidR="56CC5EAD">
        <w:rPr>
          <w:rFonts w:ascii="Times New Roman" w:hAnsi="Times New Roman" w:cs="Times New Roman"/>
          <w:color w:val="000000" w:themeColor="text1" w:themeTint="FF" w:themeShade="FF"/>
          <w:sz w:val="24"/>
          <w:szCs w:val="24"/>
        </w:rPr>
        <w:t xml:space="preserve"> nädalas. Täitja meeskonnaliikmetele luuakse  tellija poolt ligipääs </w:t>
      </w:r>
      <w:r w:rsidRPr="6C09873F" w:rsidR="56CC5EAD">
        <w:rPr>
          <w:rFonts w:ascii="Times New Roman" w:hAnsi="Times New Roman" w:cs="Times New Roman"/>
          <w:color w:val="000000" w:themeColor="text1" w:themeTint="FF" w:themeShade="FF"/>
          <w:sz w:val="24"/>
          <w:szCs w:val="24"/>
        </w:rPr>
        <w:t>koodirepositooriumile</w:t>
      </w:r>
      <w:r w:rsidRPr="6C09873F" w:rsidR="56CC5EAD">
        <w:rPr>
          <w:rFonts w:ascii="Times New Roman" w:hAnsi="Times New Roman" w:cs="Times New Roman"/>
          <w:color w:val="000000" w:themeColor="text1" w:themeTint="FF" w:themeShade="FF"/>
          <w:sz w:val="24"/>
          <w:szCs w:val="24"/>
        </w:rPr>
        <w:t xml:space="preserve"> lähtekoodide, andmebaasimuudatuste ning muude tulemite või nende muudatuste üleandmiseks.</w:t>
      </w:r>
    </w:p>
    <w:p w:rsidRPr="00460889" w:rsidR="004B7714" w:rsidP="00205B18" w:rsidRDefault="00BC0EF1" w14:paraId="758556E4" w14:textId="77777777">
      <w:pPr>
        <w:pStyle w:val="ListParagraph"/>
        <w:numPr>
          <w:ilvl w:val="1"/>
          <w:numId w:val="14"/>
        </w:numPr>
        <w:spacing w:after="0" w:line="240" w:lineRule="auto"/>
        <w:ind w:left="567" w:hanging="567"/>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 xml:space="preserve">Enne </w:t>
      </w:r>
      <w:r w:rsidRPr="00460889" w:rsidR="004B7714">
        <w:rPr>
          <w:rFonts w:ascii="Times New Roman" w:hAnsi="Times New Roman" w:cs="Times New Roman"/>
          <w:color w:val="000000" w:themeColor="text1"/>
          <w:sz w:val="24"/>
          <w:szCs w:val="24"/>
        </w:rPr>
        <w:t xml:space="preserve">lähtekoodi </w:t>
      </w:r>
      <w:proofErr w:type="spellStart"/>
      <w:r w:rsidRPr="00460889" w:rsidR="004B7714">
        <w:rPr>
          <w:rFonts w:ascii="Times New Roman" w:hAnsi="Times New Roman" w:cs="Times New Roman"/>
          <w:color w:val="000000" w:themeColor="text1"/>
          <w:sz w:val="24"/>
          <w:szCs w:val="24"/>
        </w:rPr>
        <w:t>repositooriumisse</w:t>
      </w:r>
      <w:proofErr w:type="spellEnd"/>
      <w:r w:rsidRPr="00460889" w:rsidR="004B7714">
        <w:rPr>
          <w:rFonts w:ascii="Times New Roman" w:hAnsi="Times New Roman" w:cs="Times New Roman"/>
          <w:color w:val="000000" w:themeColor="text1"/>
          <w:sz w:val="24"/>
          <w:szCs w:val="24"/>
        </w:rPr>
        <w:t xml:space="preserve"> lisamist</w:t>
      </w:r>
      <w:r w:rsidRPr="00460889">
        <w:rPr>
          <w:rFonts w:ascii="Times New Roman" w:hAnsi="Times New Roman" w:cs="Times New Roman"/>
          <w:color w:val="000000" w:themeColor="text1"/>
          <w:sz w:val="24"/>
          <w:szCs w:val="24"/>
        </w:rPr>
        <w:t xml:space="preserve"> peab kood/teostatud töö/tulem olema: </w:t>
      </w:r>
    </w:p>
    <w:p w:rsidRPr="00460889" w:rsidR="004B7714" w:rsidP="00205B18" w:rsidRDefault="00BC0EF1" w14:paraId="0D2CEADB" w14:textId="77777777">
      <w:pPr>
        <w:pStyle w:val="ListParagraph"/>
        <w:numPr>
          <w:ilvl w:val="2"/>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iseendaga kooskõlas (pole vastuolusid, katkiseid mooduleid, iseendaga vastuolus funktsionaalsust);</w:t>
      </w:r>
    </w:p>
    <w:p w:rsidRPr="00460889" w:rsidR="004B7714" w:rsidP="00205B18" w:rsidRDefault="00BC0EF1" w14:paraId="7126BC87" w14:textId="623B2084">
      <w:pPr>
        <w:pStyle w:val="ListParagraph"/>
        <w:numPr>
          <w:ilvl w:val="2"/>
          <w:numId w:val="16"/>
        </w:numPr>
        <w:spacing w:after="0" w:line="240" w:lineRule="auto"/>
        <w:jc w:val="both"/>
        <w:rPr>
          <w:rFonts w:ascii="Times New Roman" w:hAnsi="Times New Roman" w:cs="Times New Roman"/>
          <w:color w:val="000000" w:themeColor="text1"/>
          <w:sz w:val="24"/>
          <w:szCs w:val="24"/>
        </w:rPr>
      </w:pPr>
      <w:proofErr w:type="spellStart"/>
      <w:r w:rsidRPr="36090B0F">
        <w:rPr>
          <w:rFonts w:ascii="Times New Roman" w:hAnsi="Times New Roman" w:cs="Times New Roman"/>
          <w:color w:val="000000" w:themeColor="text1"/>
          <w:sz w:val="24"/>
          <w:szCs w:val="24"/>
        </w:rPr>
        <w:t>üldharu</w:t>
      </w:r>
      <w:proofErr w:type="spellEnd"/>
      <w:r w:rsidRPr="36090B0F">
        <w:rPr>
          <w:rFonts w:ascii="Times New Roman" w:hAnsi="Times New Roman" w:cs="Times New Roman"/>
          <w:color w:val="000000" w:themeColor="text1"/>
          <w:sz w:val="24"/>
          <w:szCs w:val="24"/>
        </w:rPr>
        <w:t>/muu haru tulemiga kooskõlas</w:t>
      </w:r>
      <w:r w:rsidRPr="36090B0F" w:rsidR="2162F9AC">
        <w:rPr>
          <w:rFonts w:ascii="Times New Roman" w:hAnsi="Times New Roman" w:cs="Times New Roman"/>
          <w:color w:val="000000" w:themeColor="text1"/>
          <w:sz w:val="24"/>
          <w:szCs w:val="24"/>
        </w:rPr>
        <w:t>;</w:t>
      </w:r>
    </w:p>
    <w:p w:rsidRPr="00460889" w:rsidR="00990CD9" w:rsidP="00205B18" w:rsidRDefault="00BC0EF1" w14:paraId="4DC77139" w14:textId="77777777">
      <w:pPr>
        <w:pStyle w:val="ListParagraph"/>
        <w:numPr>
          <w:ilvl w:val="2"/>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edaspidi mugavalt kasutatav ja mõistetav, ehk sellel on olemas oma enda sisseehitatud testid, mis peale järgnevaid võimalikke arendusi/tegevusi näitaks, kas see konkreetne funktsionaalsuse osa on endiselt korras, või läks katki ja tuleb korrastada.</w:t>
      </w:r>
    </w:p>
    <w:p w:rsidRPr="00460889" w:rsidR="00DC4AFD" w:rsidP="00205B18" w:rsidRDefault="00990CD9" w14:paraId="42F61D5B" w14:textId="060AEFB3">
      <w:pPr>
        <w:pStyle w:val="ListParagraph"/>
        <w:numPr>
          <w:ilvl w:val="1"/>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Äriliselt võtmetähtis funktsionaalsus peab olema loodavas koodis varustatud kommentaaridega (klasside ja meetodite kommentaarid)</w:t>
      </w:r>
      <w:r w:rsidRPr="00460889" w:rsidR="00DC4AFD">
        <w:rPr>
          <w:rFonts w:ascii="Times New Roman" w:hAnsi="Times New Roman" w:cs="Times New Roman"/>
          <w:color w:val="000000" w:themeColor="text1"/>
          <w:sz w:val="24"/>
          <w:szCs w:val="24"/>
        </w:rPr>
        <w:t>.</w:t>
      </w:r>
    </w:p>
    <w:p w:rsidRPr="00460889" w:rsidR="00D75DD9" w:rsidP="00205B18" w:rsidRDefault="00DC4AFD" w14:paraId="74EF1871" w14:textId="77777777">
      <w:pPr>
        <w:pStyle w:val="ListParagraph"/>
        <w:numPr>
          <w:ilvl w:val="1"/>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Tarnitav lepingu ese peab ühilduma tellija poolt nõutud tehnilise lahendusega (erisused on lubatud tellija kontaktisiku kirjalikku taasesitamist võimaldavas vormis esitatud nõusolekuga), sealhulgas:</w:t>
      </w:r>
    </w:p>
    <w:p w:rsidRPr="00460889" w:rsidR="00D75DD9" w:rsidP="00205B18" w:rsidRDefault="00D75DD9" w14:paraId="232C1A13" w14:textId="77777777">
      <w:pPr>
        <w:pStyle w:val="ListParagraph"/>
        <w:numPr>
          <w:ilvl w:val="2"/>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järgima tellija poolt nõutud tehnilise lahenduse ideoloogiat süsteemsete protseduuride osas ja infosüsteemi arhitektuurset lahendust ja kasutusloogikat;</w:t>
      </w:r>
    </w:p>
    <w:p w:rsidRPr="00460889" w:rsidR="00D75DD9" w:rsidP="00205B18" w:rsidRDefault="00D75DD9" w14:paraId="7F792C3D" w14:textId="77777777">
      <w:pPr>
        <w:pStyle w:val="ListParagraph"/>
        <w:numPr>
          <w:ilvl w:val="2"/>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 xml:space="preserve">taaste- ja varundusprotseduurid peavad olema ühilduvad tellija poolt soovitud tehnilise lahendusega; </w:t>
      </w:r>
    </w:p>
    <w:p w:rsidRPr="00460889" w:rsidR="00D75DD9" w:rsidP="00205B18" w:rsidRDefault="00D75DD9" w14:paraId="46C3CF39" w14:textId="77777777">
      <w:pPr>
        <w:pStyle w:val="ListParagraph"/>
        <w:numPr>
          <w:ilvl w:val="2"/>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 xml:space="preserve">lepingu ese ei tohi põhjustada süsteemi töö terviklikkuse või muid toimimise häireid ega jõudluse langust; </w:t>
      </w:r>
    </w:p>
    <w:p w:rsidRPr="00460889" w:rsidR="00D75DD9" w:rsidP="00205B18" w:rsidRDefault="00D75DD9" w14:paraId="434B2057" w14:textId="6584C869">
      <w:pPr>
        <w:pStyle w:val="ListParagraph"/>
        <w:numPr>
          <w:ilvl w:val="2"/>
          <w:numId w:val="16"/>
        </w:numPr>
        <w:spacing w:after="0" w:line="240" w:lineRule="auto"/>
        <w:jc w:val="both"/>
        <w:rPr>
          <w:rFonts w:ascii="Times New Roman" w:hAnsi="Times New Roman" w:cs="Times New Roman"/>
          <w:color w:val="000000" w:themeColor="text1"/>
          <w:sz w:val="24"/>
          <w:szCs w:val="24"/>
        </w:rPr>
      </w:pPr>
      <w:r w:rsidRPr="36090B0F">
        <w:rPr>
          <w:rFonts w:ascii="Times New Roman" w:hAnsi="Times New Roman" w:cs="Times New Roman"/>
          <w:color w:val="000000" w:themeColor="text1"/>
          <w:sz w:val="24"/>
          <w:szCs w:val="24"/>
        </w:rPr>
        <w:t>lepingu ese peab olema tellija poolt nõutud infosüsteemiga ühetaoline ning sobituma olemasolevatesse ekraanivormidesse ja töövoog</w:t>
      </w:r>
      <w:r w:rsidRPr="36090B0F" w:rsidR="00E2190D">
        <w:rPr>
          <w:rFonts w:ascii="Times New Roman" w:hAnsi="Times New Roman" w:cs="Times New Roman"/>
          <w:color w:val="000000" w:themeColor="text1"/>
          <w:sz w:val="24"/>
          <w:szCs w:val="24"/>
        </w:rPr>
        <w:t>u</w:t>
      </w:r>
      <w:r w:rsidRPr="36090B0F" w:rsidR="3E85427C">
        <w:rPr>
          <w:rFonts w:ascii="Times New Roman" w:hAnsi="Times New Roman" w:cs="Times New Roman"/>
          <w:color w:val="000000" w:themeColor="text1"/>
          <w:sz w:val="24"/>
          <w:szCs w:val="24"/>
        </w:rPr>
        <w:t>;</w:t>
      </w:r>
    </w:p>
    <w:p w:rsidR="3E85427C" w:rsidP="36090B0F" w:rsidRDefault="3E85427C" w14:paraId="7A679AF3" w14:textId="663CE622">
      <w:pPr>
        <w:pStyle w:val="ListParagraph"/>
        <w:numPr>
          <w:ilvl w:val="2"/>
          <w:numId w:val="16"/>
        </w:numPr>
        <w:spacing w:after="0" w:line="240" w:lineRule="auto"/>
        <w:jc w:val="both"/>
        <w:rPr>
          <w:rFonts w:ascii="Times New Roman" w:hAnsi="Times New Roman" w:cs="Times New Roman"/>
          <w:color w:val="000000" w:themeColor="text1"/>
          <w:sz w:val="24"/>
          <w:szCs w:val="24"/>
        </w:rPr>
      </w:pPr>
      <w:r w:rsidRPr="36090B0F">
        <w:rPr>
          <w:rFonts w:ascii="Times New Roman" w:hAnsi="Times New Roman" w:cs="Times New Roman"/>
          <w:color w:val="000000" w:themeColor="text1"/>
          <w:sz w:val="24"/>
          <w:szCs w:val="24"/>
        </w:rPr>
        <w:t xml:space="preserve">lepingu ese peab vastama hankes </w:t>
      </w:r>
      <w:r w:rsidRPr="36090B0F" w:rsidR="65354855">
        <w:rPr>
          <w:rFonts w:ascii="Times New Roman" w:hAnsi="Times New Roman" w:cs="Times New Roman"/>
          <w:color w:val="000000" w:themeColor="text1"/>
          <w:sz w:val="24"/>
          <w:szCs w:val="24"/>
        </w:rPr>
        <w:t>esitatud</w:t>
      </w:r>
      <w:r w:rsidRPr="36090B0F" w:rsidR="33AF51AE">
        <w:rPr>
          <w:rFonts w:ascii="Times New Roman" w:hAnsi="Times New Roman" w:cs="Times New Roman"/>
          <w:color w:val="000000" w:themeColor="text1"/>
          <w:sz w:val="24"/>
          <w:szCs w:val="24"/>
        </w:rPr>
        <w:t xml:space="preserve"> arendusnõuetele, välja arvatud nendele, millele loodav infosüsteem ei kohaldu</w:t>
      </w:r>
      <w:r w:rsidRPr="36090B0F" w:rsidR="0FC5B5FC">
        <w:rPr>
          <w:rFonts w:ascii="Times New Roman" w:hAnsi="Times New Roman" w:cs="Times New Roman"/>
          <w:color w:val="000000" w:themeColor="text1"/>
          <w:sz w:val="24"/>
          <w:szCs w:val="24"/>
        </w:rPr>
        <w:t xml:space="preserve"> või on täitja poolt kirjalikult välja toodud ja põhjendatud ning tellija poolt kirjalikult kinnitatud erand</w:t>
      </w:r>
      <w:r w:rsidRPr="36090B0F" w:rsidR="33AF51AE">
        <w:rPr>
          <w:rFonts w:ascii="Times New Roman" w:hAnsi="Times New Roman" w:cs="Times New Roman"/>
          <w:color w:val="000000" w:themeColor="text1"/>
          <w:sz w:val="24"/>
          <w:szCs w:val="24"/>
        </w:rPr>
        <w:t>;</w:t>
      </w:r>
    </w:p>
    <w:p w:rsidRPr="00460889" w:rsidR="005E3559" w:rsidP="00205B18" w:rsidRDefault="005E3559" w14:paraId="24DD20C0" w14:textId="1131155D">
      <w:pPr>
        <w:pStyle w:val="ListParagraph"/>
        <w:numPr>
          <w:ilvl w:val="1"/>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Tööde teostamise käigus tuleb täitjal vajadusel uuendada ka lepingu eseme dokumentatsiooni (kirjeldused, juhised, protsessianalüüs jmt) ja dokumentatsioon tellijale üle anda. Dokumentatsiooni üleandmisel eelistatakse elektroonilist vormi.</w:t>
      </w:r>
    </w:p>
    <w:p w:rsidRPr="00460889" w:rsidR="00304545" w:rsidP="00205B18" w:rsidRDefault="00304545" w14:paraId="52C46680" w14:textId="230D4550">
      <w:pPr>
        <w:pStyle w:val="ListParagraph"/>
        <w:numPr>
          <w:ilvl w:val="1"/>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 xml:space="preserve">Tööde üldisteks vastuvõtukriteeriumiteks on: </w:t>
      </w:r>
    </w:p>
    <w:p w:rsidRPr="00460889" w:rsidR="00304545" w:rsidP="00205B18" w:rsidRDefault="00304545" w14:paraId="1AD0BC9A" w14:textId="3A67B7AC">
      <w:pPr>
        <w:pStyle w:val="ListParagraph"/>
        <w:numPr>
          <w:ilvl w:val="2"/>
          <w:numId w:val="16"/>
        </w:numPr>
        <w:spacing w:after="0" w:line="240" w:lineRule="auto"/>
        <w:jc w:val="both"/>
        <w:rPr>
          <w:rFonts w:ascii="Times New Roman" w:hAnsi="Times New Roman" w:cs="Times New Roman"/>
          <w:color w:val="000000" w:themeColor="text1"/>
          <w:sz w:val="24"/>
          <w:szCs w:val="24"/>
        </w:rPr>
      </w:pPr>
      <w:r w:rsidRPr="36090B0F">
        <w:rPr>
          <w:rFonts w:ascii="Times New Roman" w:hAnsi="Times New Roman" w:cs="Times New Roman"/>
          <w:color w:val="000000" w:themeColor="text1"/>
          <w:sz w:val="24"/>
          <w:szCs w:val="24"/>
        </w:rPr>
        <w:t xml:space="preserve">vastavus lähteülesandes toodud </w:t>
      </w:r>
      <w:r w:rsidRPr="36090B0F" w:rsidR="707CD707">
        <w:rPr>
          <w:rFonts w:ascii="Times New Roman" w:hAnsi="Times New Roman" w:cs="Times New Roman"/>
          <w:color w:val="000000" w:themeColor="text1"/>
          <w:sz w:val="24"/>
          <w:szCs w:val="24"/>
        </w:rPr>
        <w:t xml:space="preserve">ja projektirühmas kokkulepitud </w:t>
      </w:r>
      <w:r w:rsidRPr="36090B0F">
        <w:rPr>
          <w:rFonts w:ascii="Times New Roman" w:hAnsi="Times New Roman" w:cs="Times New Roman"/>
          <w:color w:val="000000" w:themeColor="text1"/>
          <w:sz w:val="24"/>
          <w:szCs w:val="24"/>
        </w:rPr>
        <w:t xml:space="preserve">ärilisele- ja tehnilisele kirjeldusele; </w:t>
      </w:r>
    </w:p>
    <w:p w:rsidRPr="00460889" w:rsidR="00304545" w:rsidP="00205B18" w:rsidRDefault="00304545" w14:paraId="5CB5E32C" w14:textId="54E031FE">
      <w:pPr>
        <w:pStyle w:val="ListParagraph"/>
        <w:numPr>
          <w:ilvl w:val="2"/>
          <w:numId w:val="16"/>
        </w:numPr>
        <w:spacing w:after="0" w:line="240" w:lineRule="auto"/>
        <w:jc w:val="both"/>
        <w:rPr>
          <w:rFonts w:ascii="Times New Roman" w:hAnsi="Times New Roman" w:cs="Times New Roman"/>
          <w:color w:val="000000" w:themeColor="text1"/>
          <w:sz w:val="24"/>
          <w:szCs w:val="24"/>
        </w:rPr>
      </w:pPr>
      <w:r w:rsidRPr="00460889">
        <w:rPr>
          <w:rFonts w:ascii="Times New Roman" w:hAnsi="Times New Roman" w:cs="Times New Roman"/>
          <w:color w:val="000000" w:themeColor="text1"/>
          <w:sz w:val="24"/>
          <w:szCs w:val="24"/>
        </w:rPr>
        <w:t>vigade ja kõrvalmõjude puudumine.</w:t>
      </w:r>
    </w:p>
    <w:p w:rsidRPr="00460889" w:rsidR="00144513" w:rsidP="00205B18" w:rsidRDefault="00304545" w14:paraId="18AD8682" w14:textId="39DB37DB">
      <w:pPr>
        <w:pStyle w:val="ListParagraph"/>
        <w:numPr>
          <w:ilvl w:val="1"/>
          <w:numId w:val="16"/>
        </w:numPr>
        <w:spacing w:after="0" w:line="240" w:lineRule="auto"/>
        <w:jc w:val="both"/>
        <w:rPr>
          <w:rFonts w:ascii="Times New Roman" w:hAnsi="Times New Roman" w:cs="Times New Roman"/>
          <w:color w:val="000000" w:themeColor="text1"/>
          <w:sz w:val="24"/>
          <w:szCs w:val="24"/>
        </w:rPr>
      </w:pPr>
      <w:r w:rsidRPr="6C09873F" w:rsidR="3DA8CEF5">
        <w:rPr>
          <w:rFonts w:ascii="Times New Roman" w:hAnsi="Times New Roman" w:cs="Times New Roman"/>
          <w:color w:val="000000" w:themeColor="text1" w:themeTint="FF" w:themeShade="FF"/>
          <w:sz w:val="24"/>
          <w:szCs w:val="24"/>
        </w:rPr>
        <w:t xml:space="preserve">Tellijal on </w:t>
      </w:r>
      <w:r w:rsidRPr="6C09873F" w:rsidR="28C7A9CD">
        <w:rPr>
          <w:rFonts w:ascii="Times New Roman" w:hAnsi="Times New Roman" w:cs="Times New Roman"/>
          <w:color w:val="000000" w:themeColor="text1" w:themeTint="FF" w:themeShade="FF"/>
          <w:sz w:val="24"/>
          <w:szCs w:val="24"/>
        </w:rPr>
        <w:t>14</w:t>
      </w:r>
      <w:r w:rsidRPr="6C09873F" w:rsidR="3DA8CEF5">
        <w:rPr>
          <w:rFonts w:ascii="Times New Roman" w:hAnsi="Times New Roman" w:cs="Times New Roman"/>
          <w:color w:val="000000" w:themeColor="text1" w:themeTint="FF" w:themeShade="FF"/>
          <w:sz w:val="24"/>
          <w:szCs w:val="24"/>
        </w:rPr>
        <w:t xml:space="preserve"> tööpäeva aega kontrollida vastuvõtmiseks esitatud tööde lepingutingimustele vastavust. Tellija kontaktisik võib nimetatud tähtaega pikendada, kui pikendamine on põhjendatud.</w:t>
      </w:r>
    </w:p>
    <w:p w:rsidR="446CB2D1" w:rsidP="66358C17" w:rsidRDefault="446CB2D1" w14:paraId="6D3AE828" w14:textId="322BD838">
      <w:pPr>
        <w:pStyle w:val="ListParagraph"/>
        <w:numPr>
          <w:ilvl w:val="1"/>
          <w:numId w:val="16"/>
        </w:numPr>
        <w:spacing w:after="0" w:line="240" w:lineRule="auto"/>
        <w:jc w:val="both"/>
        <w:rPr>
          <w:rFonts w:ascii="Times New Roman" w:hAnsi="Times New Roman" w:cs="Times New Roman"/>
          <w:sz w:val="24"/>
          <w:szCs w:val="24"/>
        </w:rPr>
      </w:pPr>
      <w:r w:rsidRPr="6C09873F" w:rsidR="446CB2D1">
        <w:rPr>
          <w:rFonts w:ascii="Times New Roman" w:hAnsi="Times New Roman" w:cs="Times New Roman"/>
          <w:sz w:val="24"/>
          <w:szCs w:val="24"/>
        </w:rPr>
        <w:t xml:space="preserve">Üleandmis-vastuvõtmisakti valmistab ette täitja vastavalt tellija poolt etteantud vormile ning see allkirjastatakse poolte kontaktisikute poolt digitaalselt. Täitja esitab tellijale punktis 4.2 nimetatud ja </w:t>
      </w:r>
      <w:r w:rsidRPr="6C09873F" w:rsidR="446CB2D1">
        <w:rPr>
          <w:rFonts w:ascii="Times New Roman" w:hAnsi="Times New Roman" w:cs="Times New Roman"/>
          <w:sz w:val="24"/>
          <w:szCs w:val="24"/>
        </w:rPr>
        <w:t>akteeritud</w:t>
      </w:r>
      <w:r w:rsidRPr="6C09873F" w:rsidR="446CB2D1">
        <w:rPr>
          <w:rFonts w:ascii="Times New Roman" w:hAnsi="Times New Roman" w:cs="Times New Roman"/>
          <w:sz w:val="24"/>
          <w:szCs w:val="24"/>
        </w:rPr>
        <w:t xml:space="preserve"> tööde teostamise järel üleandmis-vastuvõtmisakti, milles on sätestatud täitja poolt teostatud tööde tulemi kirjeldus, ning vastava töö maksumus. Vajadusel täpsustatakse aktis üle antud tulemit. Üleandmise-vastuvõtmise akti on õigus allkirjastada lepingu kontaktisikutel.</w:t>
      </w:r>
    </w:p>
    <w:p w:rsidR="446CB2D1" w:rsidP="66358C17" w:rsidRDefault="446CB2D1" w14:paraId="328DBEBC" w14:textId="3C3A6CEC">
      <w:pPr>
        <w:pStyle w:val="ListParagraph"/>
        <w:numPr>
          <w:ilvl w:val="1"/>
          <w:numId w:val="16"/>
        </w:numPr>
        <w:spacing w:after="0" w:line="240" w:lineRule="auto"/>
        <w:jc w:val="both"/>
        <w:rPr>
          <w:rFonts w:ascii="Times New Roman" w:hAnsi="Times New Roman" w:cs="Times New Roman"/>
          <w:sz w:val="24"/>
          <w:szCs w:val="24"/>
        </w:rPr>
      </w:pPr>
      <w:r w:rsidRPr="6C09873F" w:rsidR="446CB2D1">
        <w:rPr>
          <w:rFonts w:ascii="Times New Roman" w:hAnsi="Times New Roman" w:cs="Times New Roman"/>
          <w:sz w:val="24"/>
          <w:szCs w:val="24"/>
        </w:rPr>
        <w:t xml:space="preserve">Peale üleandmise-vastuvõtmise akti allkirjastamist esitab täitja </w:t>
      </w:r>
      <w:r w:rsidRPr="6C09873F" w:rsidR="32A689CB">
        <w:rPr>
          <w:rFonts w:ascii="Times New Roman" w:hAnsi="Times New Roman" w:cs="Times New Roman"/>
          <w:sz w:val="24"/>
          <w:szCs w:val="24"/>
        </w:rPr>
        <w:t>telli</w:t>
      </w:r>
      <w:r w:rsidRPr="6C09873F" w:rsidR="446CB2D1">
        <w:rPr>
          <w:rFonts w:ascii="Times New Roman" w:hAnsi="Times New Roman" w:cs="Times New Roman"/>
          <w:sz w:val="24"/>
          <w:szCs w:val="24"/>
        </w:rPr>
        <w:t xml:space="preserve">jale arve teostatud tööde eest vastavalt üleandmise-vastuvõtmise aktile ja punktile </w:t>
      </w:r>
      <w:r w:rsidRPr="6C09873F" w:rsidR="446CB2D1">
        <w:rPr>
          <w:rFonts w:ascii="Times New Roman" w:hAnsi="Times New Roman" w:cs="Times New Roman"/>
          <w:sz w:val="24"/>
          <w:szCs w:val="24"/>
        </w:rPr>
        <w:t>4.</w:t>
      </w:r>
      <w:r w:rsidRPr="6C09873F" w:rsidR="00206316">
        <w:rPr>
          <w:rFonts w:ascii="Times New Roman" w:hAnsi="Times New Roman" w:cs="Times New Roman"/>
          <w:sz w:val="24"/>
          <w:szCs w:val="24"/>
        </w:rPr>
        <w:t>11</w:t>
      </w:r>
      <w:r w:rsidRPr="6C09873F" w:rsidR="446CB2D1">
        <w:rPr>
          <w:rFonts w:ascii="Times New Roman" w:hAnsi="Times New Roman" w:cs="Times New Roman"/>
          <w:sz w:val="24"/>
          <w:szCs w:val="24"/>
        </w:rPr>
        <w:t>.</w:t>
      </w:r>
    </w:p>
    <w:p w:rsidRPr="00460889" w:rsidR="00E43EFB" w:rsidP="00205B18" w:rsidRDefault="00E43EFB" w14:paraId="35E3340A" w14:textId="2CE9AFDB">
      <w:pPr>
        <w:pStyle w:val="ListParagraph"/>
        <w:numPr>
          <w:ilvl w:val="1"/>
          <w:numId w:val="16"/>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Kui Tellijal puuduvad lepingu eseme osas pretensioonid, allkirjastavad pooled Lepingu eseme üleandmise-vastuvõtmise akti. </w:t>
      </w:r>
    </w:p>
    <w:p w:rsidRPr="00460889" w:rsidR="00E43EFB" w:rsidP="00205B18" w:rsidRDefault="00E43EFB" w14:paraId="3A620929" w14:textId="77777777">
      <w:pPr>
        <w:pStyle w:val="ListParagraph"/>
        <w:numPr>
          <w:ilvl w:val="1"/>
          <w:numId w:val="16"/>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Mistahes Teenuse osa valmimisel võib Tellija anda välja vastuvõtuakti vastava osa kohta ning aktis fikseeritakse puudused koos puuduste kõrvaldamise tähtajaga. Selline vastuvõtmine ei mõjuta Täitja kohustust täita kõiki Lepingus ettenähtud kohustusi. </w:t>
      </w:r>
    </w:p>
    <w:p w:rsidRPr="00460889" w:rsidR="00E43EFB" w:rsidP="00205B18" w:rsidRDefault="00E43EFB" w14:paraId="63A13458" w14:textId="5D0E6870">
      <w:pPr>
        <w:pStyle w:val="ListParagraph"/>
        <w:numPr>
          <w:ilvl w:val="1"/>
          <w:numId w:val="16"/>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Tellija poolt Teenuse vastuvõtmine ei vabasta Täitjat vastutusest Teenuse üleandmisel-vastuvõtmisel avastamata jäänud vigade või Teenuse mittenõuetekohasuse eest.</w:t>
      </w:r>
    </w:p>
    <w:p w:rsidRPr="00460889" w:rsidR="00144513" w:rsidP="66358C17" w:rsidRDefault="75D0C08F" w14:paraId="632E7B04" w14:textId="0FDE30D7">
      <w:pPr>
        <w:pStyle w:val="ListParagraph"/>
        <w:numPr>
          <w:ilvl w:val="1"/>
          <w:numId w:val="16"/>
        </w:numPr>
        <w:spacing w:after="0" w:line="240" w:lineRule="auto"/>
        <w:jc w:val="both"/>
        <w:rPr>
          <w:rFonts w:ascii="Times New Roman" w:hAnsi="Times New Roman" w:cs="Times New Roman"/>
          <w:sz w:val="24"/>
          <w:szCs w:val="24"/>
        </w:rPr>
      </w:pPr>
      <w:r w:rsidRPr="66358C17">
        <w:rPr>
          <w:rFonts w:ascii="Times New Roman" w:hAnsi="Times New Roman" w:cs="Times New Roman"/>
          <w:sz w:val="24"/>
          <w:szCs w:val="24"/>
        </w:rPr>
        <w:t>T</w:t>
      </w:r>
      <w:r w:rsidRPr="66358C17" w:rsidR="009828D3">
        <w:rPr>
          <w:rFonts w:ascii="Times New Roman" w:hAnsi="Times New Roman" w:cs="Times New Roman"/>
          <w:sz w:val="24"/>
          <w:szCs w:val="24"/>
        </w:rPr>
        <w:t>ugi- ja hooldus</w:t>
      </w:r>
      <w:r w:rsidRPr="66358C17" w:rsidR="7E742093">
        <w:rPr>
          <w:rFonts w:ascii="Times New Roman" w:hAnsi="Times New Roman" w:cs="Times New Roman"/>
          <w:sz w:val="24"/>
          <w:szCs w:val="24"/>
        </w:rPr>
        <w:t xml:space="preserve">tööde </w:t>
      </w:r>
      <w:r w:rsidRPr="66358C17" w:rsidR="009828D3">
        <w:rPr>
          <w:rFonts w:ascii="Times New Roman" w:hAnsi="Times New Roman" w:cs="Times New Roman"/>
          <w:sz w:val="24"/>
          <w:szCs w:val="24"/>
        </w:rPr>
        <w:t>tellimus</w:t>
      </w:r>
      <w:r w:rsidRPr="66358C17" w:rsidR="40224314">
        <w:rPr>
          <w:rFonts w:ascii="Times New Roman" w:hAnsi="Times New Roman" w:cs="Times New Roman"/>
          <w:sz w:val="24"/>
          <w:szCs w:val="24"/>
        </w:rPr>
        <w:t>es edastab</w:t>
      </w:r>
      <w:r w:rsidRPr="66358C17" w:rsidR="009828D3">
        <w:rPr>
          <w:rFonts w:ascii="Times New Roman" w:hAnsi="Times New Roman" w:cs="Times New Roman"/>
          <w:sz w:val="24"/>
          <w:szCs w:val="24"/>
        </w:rPr>
        <w:t xml:space="preserve"> Tellija</w:t>
      </w:r>
      <w:r w:rsidRPr="66358C17" w:rsidR="5E6FA268">
        <w:rPr>
          <w:rFonts w:ascii="Times New Roman" w:hAnsi="Times New Roman" w:cs="Times New Roman"/>
          <w:sz w:val="24"/>
          <w:szCs w:val="24"/>
        </w:rPr>
        <w:t xml:space="preserve"> Töövõtjale </w:t>
      </w:r>
      <w:r w:rsidRPr="66358C17" w:rsidR="009828D3">
        <w:rPr>
          <w:rFonts w:ascii="Times New Roman" w:hAnsi="Times New Roman" w:cs="Times New Roman"/>
          <w:sz w:val="24"/>
          <w:szCs w:val="24"/>
        </w:rPr>
        <w:t xml:space="preserve">teenuse osutamise alguskuupäev, maksumus ning vajadusel muud andmed. </w:t>
      </w:r>
    </w:p>
    <w:p w:rsidRPr="00460889" w:rsidR="009828D3" w:rsidP="00205B18" w:rsidRDefault="009828D3" w14:paraId="78C90A7B" w14:textId="77777777">
      <w:pPr>
        <w:pStyle w:val="ListParagraph"/>
        <w:spacing w:after="0" w:line="240" w:lineRule="auto"/>
        <w:ind w:left="567"/>
        <w:jc w:val="both"/>
        <w:rPr>
          <w:rFonts w:ascii="Times New Roman" w:hAnsi="Times New Roman" w:cs="Times New Roman"/>
          <w:b/>
          <w:bCs/>
          <w:sz w:val="24"/>
          <w:szCs w:val="24"/>
        </w:rPr>
      </w:pPr>
    </w:p>
    <w:p w:rsidRPr="00460889" w:rsidR="002767A8" w:rsidP="00205B18" w:rsidRDefault="002767A8" w14:paraId="50A78C4C" w14:textId="0B8CDD99">
      <w:pPr>
        <w:pStyle w:val="ListParagraph"/>
        <w:numPr>
          <w:ilvl w:val="0"/>
          <w:numId w:val="14"/>
        </w:numPr>
        <w:spacing w:after="0" w:line="240" w:lineRule="auto"/>
        <w:ind w:left="567" w:hanging="567"/>
        <w:jc w:val="both"/>
        <w:rPr>
          <w:rFonts w:ascii="Times New Roman" w:hAnsi="Times New Roman" w:cs="Times New Roman"/>
          <w:b/>
          <w:bCs/>
          <w:sz w:val="24"/>
          <w:szCs w:val="24"/>
        </w:rPr>
      </w:pPr>
      <w:r w:rsidRPr="00460889">
        <w:rPr>
          <w:rFonts w:ascii="Times New Roman" w:hAnsi="Times New Roman" w:cs="Times New Roman"/>
          <w:b/>
          <w:bCs/>
          <w:sz w:val="24"/>
          <w:szCs w:val="24"/>
        </w:rPr>
        <w:t>Garantiitingimused</w:t>
      </w:r>
    </w:p>
    <w:p w:rsidRPr="00460889" w:rsidR="002767A8" w:rsidP="00205B18" w:rsidRDefault="00F51A95" w14:paraId="35586B3C" w14:textId="50E275EE">
      <w:pPr>
        <w:pStyle w:val="ListParagraph"/>
        <w:numPr>
          <w:ilvl w:val="1"/>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Üle antud tulemi osas kohaldub garantii alljärgnevatel põhimõtetel:</w:t>
      </w:r>
    </w:p>
    <w:p w:rsidRPr="00460889" w:rsidR="007C1DF7" w:rsidP="00205B18" w:rsidRDefault="00F51A95" w14:paraId="389F2AF9" w14:textId="530C5835">
      <w:pPr>
        <w:pStyle w:val="ListParagraph"/>
        <w:numPr>
          <w:ilvl w:val="2"/>
          <w:numId w:val="17"/>
        </w:numPr>
        <w:spacing w:after="0" w:line="240" w:lineRule="auto"/>
        <w:jc w:val="both"/>
        <w:rPr>
          <w:rFonts w:ascii="Times New Roman" w:hAnsi="Times New Roman" w:cs="Times New Roman"/>
          <w:sz w:val="24"/>
          <w:szCs w:val="24"/>
        </w:rPr>
      </w:pPr>
      <w:r w:rsidRPr="6C09873F" w:rsidR="31F967B0">
        <w:rPr>
          <w:rFonts w:ascii="Times New Roman" w:hAnsi="Times New Roman" w:cs="Times New Roman"/>
          <w:sz w:val="24"/>
          <w:szCs w:val="24"/>
        </w:rPr>
        <w:t xml:space="preserve">garantiiaeg on </w:t>
      </w:r>
      <w:r w:rsidRPr="6C09873F" w:rsidR="6A82A00F">
        <w:rPr>
          <w:rFonts w:ascii="Times New Roman" w:hAnsi="Times New Roman" w:cs="Times New Roman"/>
          <w:sz w:val="24"/>
          <w:szCs w:val="24"/>
        </w:rPr>
        <w:t>12 (</w:t>
      </w:r>
      <w:r w:rsidRPr="6C09873F" w:rsidR="5C22AAC1">
        <w:rPr>
          <w:rFonts w:ascii="Times New Roman" w:hAnsi="Times New Roman" w:cs="Times New Roman"/>
          <w:sz w:val="24"/>
          <w:szCs w:val="24"/>
        </w:rPr>
        <w:t>kaksteist</w:t>
      </w:r>
      <w:r w:rsidRPr="6C09873F" w:rsidR="5965FF77">
        <w:rPr>
          <w:rFonts w:ascii="Times New Roman" w:hAnsi="Times New Roman" w:cs="Times New Roman"/>
          <w:sz w:val="24"/>
          <w:szCs w:val="24"/>
        </w:rPr>
        <w:t>)</w:t>
      </w:r>
      <w:r w:rsidRPr="6C09873F" w:rsidR="31F967B0">
        <w:rPr>
          <w:rFonts w:ascii="Times New Roman" w:hAnsi="Times New Roman" w:cs="Times New Roman"/>
          <w:sz w:val="24"/>
          <w:szCs w:val="24"/>
        </w:rPr>
        <w:t xml:space="preserve"> kuud alates hetkest, mil viimase etapi tulem on tellija poolt lepingu kohaselt vastu võetud; </w:t>
      </w:r>
    </w:p>
    <w:p w:rsidRPr="00460889" w:rsidR="007C1DF7" w:rsidP="00205B18" w:rsidRDefault="00F51A95" w14:paraId="3A879CCB" w14:textId="4E7DB5C3">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olukorras, kus töö pole akti alusel vastu võetud, on etapi tulemi osaline või täielik toodangus kasutuselevõtt aluseks nende osade garantiiperioodi algusele;  </w:t>
      </w:r>
    </w:p>
    <w:p w:rsidRPr="00460889" w:rsidR="007C1DF7" w:rsidP="00205B18" w:rsidRDefault="00F51A95" w14:paraId="3266EC46"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täitja on kohustatud tagama garantiiajal tulemil ilmnenud puuduste tasuta kõrvaldamise vastavalt vea prioriteetsusele järgnevalt: </w:t>
      </w:r>
    </w:p>
    <w:p w:rsidRPr="00460889" w:rsidR="007C1DF7" w:rsidP="00205B18" w:rsidRDefault="00F51A95" w14:paraId="77D67E74" w14:textId="55CD0956">
      <w:pPr>
        <w:pStyle w:val="ListParagraph"/>
        <w:numPr>
          <w:ilvl w:val="3"/>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kriitilised vead 2 tööpäeva jooksul peale sellekohase teate edastamist tellija poolt täitjale. Kriitiliseks veaks loetakse tarkvara arendusega seotud viga, mille tõttu: tarkvara tervikuna ei ole võimalik kasutada; tarkvara põhifunktsionaalsus ei tööta või on oluliselt häiritud; tarkvara lubab/teostab mitteautoriseeritud operatsioone; kahjustatud on süsteemis olevad andmed; kasutajale või seotud infosüsteemidele/andmebaasidele väljastatakse ebaõigeid andmeid/tulemusi. Kriitiliseks veaks loetakse sealhulgas ebamõistliku sagedusega esinevad sarnased mittekriitilised vead; </w:t>
      </w:r>
    </w:p>
    <w:p w:rsidRPr="00460889" w:rsidR="00D4068A" w:rsidP="00205B18" w:rsidRDefault="00F51A95" w14:paraId="0EAAA85E" w14:textId="77777777">
      <w:pPr>
        <w:pStyle w:val="ListParagraph"/>
        <w:numPr>
          <w:ilvl w:val="3"/>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mittekriitilised vead 5 tööpäeva jooksul peale sellekohase teate edastamist tellija poolt täitjale. Mittekriitiliseks veaks loetakse infosüsteemi toimehäiret, mis ei ole põhjustatud riistvarast või muust tarkvarast või muust arendustööst ja mida ei saa käsitleda kriitilise veana.</w:t>
      </w:r>
    </w:p>
    <w:p w:rsidRPr="00460889" w:rsidR="003E4A58" w:rsidP="00205B18" w:rsidRDefault="00D4068A" w14:paraId="0768B7C8" w14:textId="77777777">
      <w:pPr>
        <w:pStyle w:val="ListParagraph"/>
        <w:numPr>
          <w:ilvl w:val="1"/>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Veateade loetakse esitatuks, kui tellija või tellija kontaktisik on veateate esitanud kirjalikku taasesitamist võimaldavas vormis täitjale või täitja lepingujärgse kontaktisiku e-posti aadressil.</w:t>
      </w:r>
    </w:p>
    <w:p w:rsidRPr="00460889" w:rsidR="00B77176" w:rsidP="00205B18" w:rsidRDefault="00D4068A" w14:paraId="3E34C789" w14:textId="77777777">
      <w:pPr>
        <w:pStyle w:val="ListParagraph"/>
        <w:numPr>
          <w:ilvl w:val="1"/>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Täitja teostab garantiiaja vältel vajalikud tööd kasutades lepingukohast meeskonda, milles on võimalik muudatusi teha vastavalt lepingu punktile 3.6.</w:t>
      </w:r>
    </w:p>
    <w:p w:rsidRPr="00460889" w:rsidR="00B77176" w:rsidP="00205B18" w:rsidRDefault="00B77176" w14:paraId="3DA6B184" w14:textId="77777777">
      <w:pPr>
        <w:pStyle w:val="ListParagraph"/>
        <w:spacing w:after="0" w:line="240" w:lineRule="auto"/>
        <w:jc w:val="both"/>
        <w:rPr>
          <w:rFonts w:ascii="Times New Roman" w:hAnsi="Times New Roman" w:cs="Times New Roman"/>
          <w:sz w:val="24"/>
          <w:szCs w:val="24"/>
        </w:rPr>
      </w:pPr>
    </w:p>
    <w:p w:rsidRPr="00460889" w:rsidR="00394CDE" w:rsidP="00205B18" w:rsidRDefault="00B77176" w14:paraId="7A62FD2C" w14:textId="77777777">
      <w:pPr>
        <w:pStyle w:val="ListParagraph"/>
        <w:numPr>
          <w:ilvl w:val="0"/>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b/>
          <w:bCs/>
          <w:sz w:val="24"/>
          <w:szCs w:val="24"/>
        </w:rPr>
        <w:t>Poolte vastutus</w:t>
      </w:r>
    </w:p>
    <w:p w:rsidRPr="00460889" w:rsidR="001F1760" w:rsidP="00205B18" w:rsidRDefault="00394CDE" w14:paraId="349954A8" w14:textId="77777777">
      <w:pPr>
        <w:pStyle w:val="ListParagraph"/>
        <w:numPr>
          <w:ilvl w:val="1"/>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Pooled vastutavad lepinguliste kohustuste rikkumise eest. Kohustuse rikkumisel on teisel poolel õigus kasutada kõiki seadusest või lepingust tulenevaid õiguskaitsevahendeid vastavalt võlaõigusseadusele</w:t>
      </w:r>
      <w:r w:rsidRPr="00460889" w:rsidR="001F1760">
        <w:rPr>
          <w:rFonts w:ascii="Times New Roman" w:hAnsi="Times New Roman" w:cs="Times New Roman"/>
          <w:sz w:val="24"/>
          <w:szCs w:val="24"/>
        </w:rPr>
        <w:t xml:space="preserve">. </w:t>
      </w:r>
    </w:p>
    <w:p w:rsidRPr="00460889" w:rsidR="001F1760" w:rsidP="00205B18" w:rsidRDefault="001F1760" w14:paraId="286D12AD" w14:textId="3A74E063">
      <w:pPr>
        <w:pStyle w:val="ListParagraph"/>
        <w:numPr>
          <w:ilvl w:val="1"/>
          <w:numId w:val="17"/>
        </w:numPr>
        <w:spacing w:after="0" w:line="240" w:lineRule="auto"/>
        <w:jc w:val="both"/>
        <w:rPr>
          <w:rFonts w:ascii="Times New Roman" w:hAnsi="Times New Roman" w:cs="Times New Roman"/>
          <w:sz w:val="24"/>
          <w:szCs w:val="24"/>
        </w:rPr>
      </w:pPr>
      <w:r w:rsidRPr="66358C17">
        <w:rPr>
          <w:rFonts w:ascii="Times New Roman" w:hAnsi="Times New Roman" w:cs="Times New Roman"/>
          <w:sz w:val="24"/>
          <w:szCs w:val="24"/>
        </w:rPr>
        <w:t xml:space="preserve">Lisaks mujal lepingudokumentides sätestatule, on tellijal õigus nõuda ja täitjal on kohustus maksta leppetrahvi tarne üleandmisega või garantiitööde teostamisega viivitamisel 0,5 % </w:t>
      </w:r>
      <w:r w:rsidRPr="66358C17" w:rsidR="09375F26">
        <w:rPr>
          <w:rFonts w:ascii="Times New Roman" w:hAnsi="Times New Roman" w:cs="Times New Roman"/>
          <w:sz w:val="24"/>
          <w:szCs w:val="24"/>
        </w:rPr>
        <w:t>vastava töö</w:t>
      </w:r>
      <w:r w:rsidRPr="66358C17">
        <w:rPr>
          <w:rFonts w:ascii="Times New Roman" w:hAnsi="Times New Roman" w:cs="Times New Roman"/>
          <w:sz w:val="24"/>
          <w:szCs w:val="24"/>
        </w:rPr>
        <w:t xml:space="preserve"> maksumusest iga viivitatud tööpäeva eest. </w:t>
      </w:r>
    </w:p>
    <w:p w:rsidRPr="00460889" w:rsidR="001F1760" w:rsidP="00205B18" w:rsidRDefault="001F1760" w14:paraId="38BBC6FA" w14:textId="77777777">
      <w:pPr>
        <w:pStyle w:val="ListParagraph"/>
        <w:numPr>
          <w:ilvl w:val="1"/>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Poolte hankelepingust tulenev koguvastutus on piiratud hankelepingu kogumaksumusega.</w:t>
      </w:r>
    </w:p>
    <w:p w:rsidRPr="00460889" w:rsidR="00307836" w:rsidP="00205B18" w:rsidRDefault="001F1760" w14:paraId="66BF7AE4" w14:textId="77777777">
      <w:pPr>
        <w:pStyle w:val="ListParagraph"/>
        <w:numPr>
          <w:ilvl w:val="1"/>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Lepingu olulise rikkumise korral on tellijal õigus esitada täitjale leppetrahvi nõue 10 000 eurot iga rikkumise eest. Täitja poolse olulise hankelepingu rikkumise korral ei pea tellija määrama täitjale lepingu täitmiseks võlaõigusseaduse §-s 114 nimetatud täiendavat tähtaega ning tellijal on muu hulgas õigus hankeleping üles öelda või hankelepingust taganeda. </w:t>
      </w:r>
    </w:p>
    <w:p w:rsidRPr="00460889" w:rsidR="00307836" w:rsidP="00205B18" w:rsidRDefault="001F1760" w14:paraId="5053D68D" w14:textId="77777777">
      <w:pPr>
        <w:pStyle w:val="ListParagraph"/>
        <w:numPr>
          <w:ilvl w:val="1"/>
          <w:numId w:val="17"/>
        </w:numPr>
        <w:spacing w:after="0" w:line="240" w:lineRule="auto"/>
        <w:jc w:val="both"/>
        <w:rPr>
          <w:rFonts w:ascii="Times New Roman" w:hAnsi="Times New Roman" w:cs="Times New Roman"/>
          <w:sz w:val="24"/>
          <w:szCs w:val="24"/>
        </w:rPr>
      </w:pPr>
      <w:r w:rsidRPr="7DD4CBE6">
        <w:rPr>
          <w:rFonts w:ascii="Times New Roman" w:hAnsi="Times New Roman" w:cs="Times New Roman"/>
          <w:sz w:val="24"/>
          <w:szCs w:val="24"/>
        </w:rPr>
        <w:t>Oluliseks rikkumiseks loevad pooled lisaks võlaõigusseaduses ja mujal lepingus sätestatule muuhulgas:</w:t>
      </w:r>
    </w:p>
    <w:p w:rsidRPr="00460889" w:rsidR="00307836" w:rsidP="00205B18" w:rsidRDefault="001F1760" w14:paraId="4D9A5128"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mõjuva põhjuseta lepingu täitmise katkestamine või täitmisele mitte asumine; </w:t>
      </w:r>
    </w:p>
    <w:p w:rsidRPr="00460889" w:rsidR="00307836" w:rsidP="00205B18" w:rsidRDefault="001F1760" w14:paraId="554EB36A"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valeinfo esitamine; </w:t>
      </w:r>
    </w:p>
    <w:p w:rsidRPr="00460889" w:rsidR="00307836" w:rsidP="00205B18" w:rsidRDefault="001F1760" w14:paraId="5234D719"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lepingu täitmiseks vajalike õiguste (sealhulgas load, litsentsid, intellektuaalse omandi õigused) puudumine;</w:t>
      </w:r>
    </w:p>
    <w:p w:rsidRPr="00460889" w:rsidR="00307836" w:rsidP="00205B18" w:rsidRDefault="001F1760" w14:paraId="394FADF0"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intellektuaalse omandi õiguste ja nende kasutamise tingimuste rikkumine;  </w:t>
      </w:r>
    </w:p>
    <w:p w:rsidRPr="00460889" w:rsidR="00307836" w:rsidP="00205B18" w:rsidRDefault="001F1760" w14:paraId="2D81029B"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korduv (vähemalt kahel korral) meeskonnaliikme asendamine isikuga, kes ei vasta kokku lepitud nõuetele või meeskonnaliikme asendamine ilma tellija eelneva vähemalt kirjalikku taasesitamist võimaldavas vormis antud nõusolekuta; </w:t>
      </w:r>
    </w:p>
    <w:p w:rsidRPr="00460889" w:rsidR="00307836" w:rsidP="00205B18" w:rsidRDefault="001F1760" w14:paraId="07329C57"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konfidentsiaalsuskohustuse rikkumine; </w:t>
      </w:r>
    </w:p>
    <w:p w:rsidRPr="00460889" w:rsidR="00307836" w:rsidP="00205B18" w:rsidRDefault="001F1760" w14:paraId="07B59EE4"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lepingujärgsete kohustuste korduvat (vähemalt kahel korral) täitmata jätmist;</w:t>
      </w:r>
    </w:p>
    <w:p w:rsidRPr="00460889" w:rsidR="00307836" w:rsidP="00205B18" w:rsidRDefault="001F1760" w14:paraId="74E4A2EA"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tähtaegselt lepingu täitmata jätmist selliselt, et tehnilises kirjelduses sätestatud eesmärgi täitmine ei ole enam tähtaegselt realistlik ja/või täitja poolse tegevuse või tegevusetuse tõttu ei ole võimalik enam kasutada lepingu rahastamiseks ettenähtud vahendeid;</w:t>
      </w:r>
    </w:p>
    <w:p w:rsidR="001F1760" w:rsidP="66358C17" w:rsidRDefault="001F1760" w14:paraId="65F067F6" w14:textId="5770DA0A">
      <w:pPr>
        <w:pStyle w:val="ListParagraph"/>
        <w:numPr>
          <w:ilvl w:val="2"/>
          <w:numId w:val="17"/>
        </w:numPr>
        <w:spacing w:after="0" w:line="240" w:lineRule="auto"/>
        <w:jc w:val="both"/>
        <w:rPr>
          <w:rFonts w:ascii="Times New Roman" w:hAnsi="Times New Roman" w:cs="Times New Roman"/>
          <w:sz w:val="24"/>
          <w:szCs w:val="24"/>
        </w:rPr>
      </w:pPr>
      <w:r w:rsidRPr="66358C17">
        <w:rPr>
          <w:rFonts w:ascii="Times New Roman" w:hAnsi="Times New Roman" w:cs="Times New Roman"/>
          <w:sz w:val="24"/>
          <w:szCs w:val="24"/>
        </w:rPr>
        <w:t>lepingujärgsete kohustuste üleandmine kolmandale isikule</w:t>
      </w:r>
      <w:r w:rsidRPr="66358C17" w:rsidR="1D66000F">
        <w:rPr>
          <w:rFonts w:ascii="Times New Roman" w:hAnsi="Times New Roman" w:cs="Times New Roman"/>
          <w:sz w:val="24"/>
          <w:szCs w:val="24"/>
        </w:rPr>
        <w:t>.</w:t>
      </w:r>
    </w:p>
    <w:p w:rsidR="108C6AA3" w:rsidP="66358C17" w:rsidRDefault="108C6AA3" w14:paraId="5260F86D" w14:textId="79F365A3">
      <w:pPr>
        <w:pStyle w:val="ListParagraph"/>
        <w:numPr>
          <w:ilvl w:val="2"/>
          <w:numId w:val="17"/>
        </w:numPr>
        <w:spacing w:after="0" w:line="240" w:lineRule="auto"/>
        <w:jc w:val="both"/>
        <w:rPr>
          <w:rFonts w:ascii="Times New Roman" w:hAnsi="Times New Roman" w:cs="Times New Roman"/>
          <w:sz w:val="24"/>
          <w:szCs w:val="24"/>
        </w:rPr>
      </w:pPr>
      <w:r w:rsidRPr="66358C17">
        <w:rPr>
          <w:rFonts w:ascii="Times New Roman" w:hAnsi="Times New Roman" w:cs="Times New Roman"/>
          <w:sz w:val="24"/>
          <w:szCs w:val="24"/>
        </w:rPr>
        <w:t>RMK infoturbe nõuetele mittevastavus.</w:t>
      </w:r>
    </w:p>
    <w:p w:rsidRPr="00460889" w:rsidR="00B60D8A" w:rsidP="00205B18" w:rsidRDefault="00B60D8A" w14:paraId="22858BBE" w14:textId="40A11240">
      <w:pPr>
        <w:pStyle w:val="ListParagraph"/>
        <w:numPr>
          <w:ilvl w:val="1"/>
          <w:numId w:val="17"/>
        </w:numPr>
        <w:spacing w:after="0" w:line="240" w:lineRule="auto"/>
        <w:jc w:val="both"/>
        <w:rPr>
          <w:rFonts w:ascii="Times New Roman" w:hAnsi="Times New Roman" w:cs="Times New Roman"/>
          <w:sz w:val="24"/>
          <w:szCs w:val="24"/>
        </w:rPr>
      </w:pPr>
      <w:r w:rsidRPr="66358C17">
        <w:rPr>
          <w:rFonts w:ascii="Times New Roman" w:hAnsi="Times New Roman" w:cs="Times New Roman"/>
          <w:sz w:val="24"/>
          <w:szCs w:val="24"/>
        </w:rPr>
        <w:t xml:space="preserve">Kui Täitja ei paranda teenuses esinevaid probleeme garantiitingimuste punktis 5.1.3 sätestatud lahendamise aja jooksul, on Tellijal õigus nõuda leppetrahvi järgmiselt: </w:t>
      </w:r>
    </w:p>
    <w:p w:rsidRPr="00460889" w:rsidR="00B60D8A" w:rsidP="00205B18" w:rsidRDefault="00B60D8A" w14:paraId="784ECC51" w14:textId="51A8CC28">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kriitiline viga </w:t>
      </w:r>
      <w:r w:rsidRPr="00460889" w:rsidR="008C7C47">
        <w:rPr>
          <w:rFonts w:ascii="Times New Roman" w:hAnsi="Times New Roman" w:cs="Times New Roman"/>
          <w:sz w:val="24"/>
          <w:szCs w:val="24"/>
        </w:rPr>
        <w:t xml:space="preserve">- </w:t>
      </w:r>
      <w:r w:rsidRPr="00460889">
        <w:rPr>
          <w:rFonts w:ascii="Times New Roman" w:hAnsi="Times New Roman" w:cs="Times New Roman"/>
          <w:sz w:val="24"/>
          <w:szCs w:val="24"/>
        </w:rPr>
        <w:t>400 (nelisada) eurot iga ületatud tunni eest;</w:t>
      </w:r>
    </w:p>
    <w:p w:rsidRPr="00460889" w:rsidR="00021E94" w:rsidP="00205B18" w:rsidRDefault="008C7C47" w14:paraId="738E3AD8" w14:textId="77777777">
      <w:pPr>
        <w:pStyle w:val="ListParagraph"/>
        <w:numPr>
          <w:ilvl w:val="2"/>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 xml:space="preserve">mittekriitilised vead - </w:t>
      </w:r>
      <w:r w:rsidRPr="00460889" w:rsidR="00B60D8A">
        <w:rPr>
          <w:rFonts w:ascii="Times New Roman" w:hAnsi="Times New Roman" w:cs="Times New Roman"/>
          <w:sz w:val="24"/>
          <w:szCs w:val="24"/>
        </w:rPr>
        <w:t xml:space="preserve"> 200 (kakssada) eurot iga ületatud tunni eest;</w:t>
      </w:r>
    </w:p>
    <w:p w:rsidRPr="00460889" w:rsidR="00021E94" w:rsidP="00205B18" w:rsidRDefault="00021E94" w14:paraId="2A936816" w14:textId="77777777">
      <w:pPr>
        <w:pStyle w:val="ListParagraph"/>
        <w:spacing w:after="0" w:line="240" w:lineRule="auto"/>
        <w:ind w:left="1854"/>
        <w:jc w:val="both"/>
        <w:rPr>
          <w:rFonts w:ascii="Times New Roman" w:hAnsi="Times New Roman" w:cs="Times New Roman"/>
          <w:sz w:val="24"/>
          <w:szCs w:val="24"/>
        </w:rPr>
      </w:pPr>
    </w:p>
    <w:p w:rsidRPr="00460889" w:rsidR="00021E94" w:rsidP="00205B18" w:rsidRDefault="0D3F6363" w14:paraId="71E6972D" w14:textId="77777777">
      <w:pPr>
        <w:pStyle w:val="ListParagraph"/>
        <w:numPr>
          <w:ilvl w:val="0"/>
          <w:numId w:val="17"/>
        </w:numPr>
        <w:spacing w:after="0" w:line="240" w:lineRule="auto"/>
        <w:jc w:val="both"/>
        <w:rPr>
          <w:rFonts w:ascii="Times New Roman" w:hAnsi="Times New Roman" w:cs="Times New Roman"/>
          <w:sz w:val="24"/>
          <w:szCs w:val="24"/>
        </w:rPr>
      </w:pPr>
      <w:r w:rsidRPr="00460889">
        <w:rPr>
          <w:rFonts w:ascii="Times New Roman" w:hAnsi="Times New Roman" w:eastAsia="Tahoma" w:cs="Times New Roman"/>
          <w:b/>
          <w:bCs/>
          <w:sz w:val="24"/>
          <w:szCs w:val="24"/>
        </w:rPr>
        <w:t>Tasu</w:t>
      </w:r>
      <w:r w:rsidRPr="00460889" w:rsidR="005C3F82">
        <w:rPr>
          <w:rFonts w:ascii="Times New Roman" w:hAnsi="Times New Roman" w:eastAsia="Tahoma" w:cs="Times New Roman"/>
          <w:b/>
          <w:bCs/>
          <w:sz w:val="24"/>
          <w:szCs w:val="24"/>
        </w:rPr>
        <w:t xml:space="preserve"> maksmine</w:t>
      </w:r>
    </w:p>
    <w:p w:rsidRPr="00460889" w:rsidR="00021E94" w:rsidP="00205B18" w:rsidRDefault="271039BC" w14:paraId="1C7FF60E" w14:textId="6D44D043">
      <w:pPr>
        <w:pStyle w:val="ListParagraph"/>
        <w:numPr>
          <w:ilvl w:val="1"/>
          <w:numId w:val="17"/>
        </w:numPr>
        <w:spacing w:after="0" w:line="240" w:lineRule="auto"/>
        <w:jc w:val="both"/>
        <w:rPr>
          <w:rFonts w:ascii="Times New Roman" w:hAnsi="Times New Roman" w:cs="Times New Roman"/>
          <w:sz w:val="24"/>
          <w:szCs w:val="24"/>
        </w:rPr>
      </w:pPr>
      <w:r w:rsidRPr="6C09873F" w:rsidR="48614D3B">
        <w:rPr>
          <w:rFonts w:ascii="Times New Roman" w:hAnsi="Times New Roman" w:cs="Times New Roman"/>
          <w:sz w:val="24"/>
          <w:szCs w:val="24"/>
        </w:rPr>
        <w:t xml:space="preserve">Pooled lähtuvad </w:t>
      </w:r>
      <w:r w:rsidRPr="6C09873F" w:rsidR="2CDFB051">
        <w:rPr>
          <w:rFonts w:ascii="Times New Roman" w:hAnsi="Times New Roman" w:cs="Times New Roman"/>
          <w:sz w:val="24"/>
          <w:szCs w:val="24"/>
        </w:rPr>
        <w:t>t</w:t>
      </w:r>
      <w:r w:rsidRPr="6C09873F" w:rsidR="48614D3B">
        <w:rPr>
          <w:rFonts w:ascii="Times New Roman" w:hAnsi="Times New Roman" w:cs="Times New Roman"/>
          <w:sz w:val="24"/>
          <w:szCs w:val="24"/>
        </w:rPr>
        <w:t xml:space="preserve">eenuse eest tasumisel </w:t>
      </w:r>
      <w:r w:rsidRPr="6C09873F" w:rsidR="424ED01C">
        <w:rPr>
          <w:rFonts w:ascii="Times New Roman" w:hAnsi="Times New Roman" w:cs="Times New Roman"/>
          <w:sz w:val="24"/>
          <w:szCs w:val="24"/>
        </w:rPr>
        <w:t>pakkumuses toodud tunnihindadest</w:t>
      </w:r>
      <w:r w:rsidRPr="6C09873F" w:rsidR="0081E0E9">
        <w:rPr>
          <w:rFonts w:ascii="Times New Roman" w:hAnsi="Times New Roman" w:cs="Times New Roman"/>
          <w:sz w:val="24"/>
          <w:szCs w:val="24"/>
        </w:rPr>
        <w:t>.</w:t>
      </w:r>
      <w:r w:rsidRPr="6C09873F" w:rsidR="4B3F2212">
        <w:rPr>
          <w:rFonts w:ascii="Times New Roman" w:hAnsi="Times New Roman" w:cs="Times New Roman"/>
          <w:sz w:val="24"/>
          <w:szCs w:val="24"/>
        </w:rPr>
        <w:t xml:space="preserve"> </w:t>
      </w:r>
    </w:p>
    <w:p w:rsidRPr="00460889" w:rsidR="007E6F41" w:rsidP="00205B18" w:rsidRDefault="007E6F41" w14:paraId="30241B84" w14:textId="75933AA7">
      <w:pPr>
        <w:pStyle w:val="ListParagraph"/>
        <w:numPr>
          <w:ilvl w:val="1"/>
          <w:numId w:val="17"/>
        </w:numPr>
        <w:spacing w:after="0" w:line="240" w:lineRule="auto"/>
        <w:jc w:val="both"/>
        <w:rPr>
          <w:rFonts w:ascii="Times New Roman" w:hAnsi="Times New Roman" w:cs="Times New Roman"/>
          <w:sz w:val="24"/>
          <w:szCs w:val="24"/>
        </w:rPr>
      </w:pPr>
      <w:r w:rsidRPr="6C09873F" w:rsidR="1AF24C44">
        <w:rPr>
          <w:rFonts w:ascii="Times New Roman" w:hAnsi="Times New Roman" w:cs="Times New Roman"/>
          <w:sz w:val="24"/>
          <w:szCs w:val="24"/>
        </w:rPr>
        <w:t xml:space="preserve">Lepingu </w:t>
      </w:r>
      <w:r w:rsidRPr="6C09873F" w:rsidR="06A8D094">
        <w:rPr>
          <w:rFonts w:ascii="Times New Roman" w:hAnsi="Times New Roman" w:cs="Times New Roman"/>
          <w:sz w:val="24"/>
          <w:szCs w:val="24"/>
        </w:rPr>
        <w:t xml:space="preserve">maksimaalne </w:t>
      </w:r>
      <w:r w:rsidRPr="6C09873F" w:rsidR="1AF24C44">
        <w:rPr>
          <w:rFonts w:ascii="Times New Roman" w:hAnsi="Times New Roman" w:cs="Times New Roman"/>
          <w:sz w:val="24"/>
          <w:szCs w:val="24"/>
        </w:rPr>
        <w:t>kogumaksumus on</w:t>
      </w:r>
      <w:r w:rsidRPr="6C09873F" w:rsidR="21A1C55E">
        <w:rPr>
          <w:rFonts w:ascii="Times New Roman" w:hAnsi="Times New Roman" w:cs="Times New Roman"/>
          <w:sz w:val="24"/>
          <w:szCs w:val="24"/>
        </w:rPr>
        <w:t xml:space="preserve"> 1 500 000</w:t>
      </w:r>
      <w:r w:rsidRPr="6C09873F" w:rsidR="1AF24C44">
        <w:rPr>
          <w:rFonts w:ascii="Times New Roman" w:hAnsi="Times New Roman" w:cs="Times New Roman"/>
          <w:sz w:val="24"/>
          <w:szCs w:val="24"/>
        </w:rPr>
        <w:t xml:space="preserve"> eurot, millele lisandub käibemaks (edaspidi lepingu hind). Lepingu hind sisaldab muuhulgas ka kõiki intellektuaalomandiga seotud tasusid, kui need kohalduvad.</w:t>
      </w:r>
    </w:p>
    <w:p w:rsidRPr="00460889" w:rsidR="007554EE" w:rsidP="00205B18" w:rsidRDefault="007E434F" w14:paraId="15CA9FCF" w14:textId="0A716493">
      <w:pPr>
        <w:pStyle w:val="ListParagraph"/>
        <w:numPr>
          <w:ilvl w:val="1"/>
          <w:numId w:val="17"/>
        </w:numPr>
        <w:spacing w:after="0" w:line="240" w:lineRule="auto"/>
        <w:jc w:val="both"/>
        <w:rPr>
          <w:rFonts w:ascii="Times New Roman" w:hAnsi="Times New Roman" w:cs="Times New Roman"/>
          <w:sz w:val="24"/>
          <w:szCs w:val="24"/>
        </w:rPr>
      </w:pPr>
      <w:r w:rsidRPr="6C09873F" w:rsidR="3C909D5A">
        <w:rPr>
          <w:rFonts w:ascii="Times New Roman" w:hAnsi="Times New Roman" w:cs="Times New Roman"/>
          <w:sz w:val="24"/>
          <w:szCs w:val="24"/>
        </w:rPr>
        <w:t xml:space="preserve">Tellijal on õigus </w:t>
      </w:r>
      <w:r w:rsidRPr="6C09873F" w:rsidR="0EE1F911">
        <w:rPr>
          <w:rFonts w:ascii="Times New Roman" w:hAnsi="Times New Roman" w:cs="Times New Roman"/>
          <w:sz w:val="24"/>
          <w:szCs w:val="24"/>
        </w:rPr>
        <w:t>l</w:t>
      </w:r>
      <w:r w:rsidRPr="6C09873F" w:rsidR="3C909D5A">
        <w:rPr>
          <w:rFonts w:ascii="Times New Roman" w:hAnsi="Times New Roman" w:cs="Times New Roman"/>
          <w:sz w:val="24"/>
          <w:szCs w:val="24"/>
        </w:rPr>
        <w:t xml:space="preserve">epingu rikkumise korral arvestatud leppetrahvid ja kahju hüvitised maha arvata </w:t>
      </w:r>
      <w:r w:rsidRPr="6C09873F" w:rsidR="1A453257">
        <w:rPr>
          <w:rFonts w:ascii="Times New Roman" w:hAnsi="Times New Roman" w:cs="Times New Roman"/>
          <w:sz w:val="24"/>
          <w:szCs w:val="24"/>
        </w:rPr>
        <w:t>l</w:t>
      </w:r>
      <w:r w:rsidRPr="6C09873F" w:rsidR="3C909D5A">
        <w:rPr>
          <w:rFonts w:ascii="Times New Roman" w:hAnsi="Times New Roman" w:cs="Times New Roman"/>
          <w:sz w:val="24"/>
          <w:szCs w:val="24"/>
        </w:rPr>
        <w:t xml:space="preserve">epingu alusel </w:t>
      </w:r>
      <w:r w:rsidRPr="6C09873F" w:rsidR="0481477E">
        <w:rPr>
          <w:rFonts w:ascii="Times New Roman" w:hAnsi="Times New Roman" w:cs="Times New Roman"/>
          <w:sz w:val="24"/>
          <w:szCs w:val="24"/>
        </w:rPr>
        <w:t>t</w:t>
      </w:r>
      <w:r w:rsidRPr="6C09873F" w:rsidR="3C909D5A">
        <w:rPr>
          <w:rFonts w:ascii="Times New Roman" w:hAnsi="Times New Roman" w:cs="Times New Roman"/>
          <w:sz w:val="24"/>
          <w:szCs w:val="24"/>
        </w:rPr>
        <w:t xml:space="preserve">äitjale tasumisele kuuluvatest summadest. </w:t>
      </w:r>
    </w:p>
    <w:p w:rsidRPr="00460889" w:rsidR="007554EE" w:rsidP="00205B18" w:rsidRDefault="271039BC" w14:paraId="07C5BA48" w14:textId="77777777">
      <w:pPr>
        <w:pStyle w:val="ListParagraph"/>
        <w:numPr>
          <w:ilvl w:val="1"/>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sz w:val="24"/>
          <w:szCs w:val="24"/>
        </w:rPr>
        <w:t>Täitja esitab arve vaid elektrooniliselt. Arve esitamiseks tuleb kasutada elektrooniliste arvete esitamiseks mõeldud raamatupidamistarkvara või raamatupidamistarkvara E-</w:t>
      </w:r>
      <w:proofErr w:type="spellStart"/>
      <w:r w:rsidRPr="00460889">
        <w:rPr>
          <w:rFonts w:ascii="Times New Roman" w:hAnsi="Times New Roman" w:cs="Times New Roman"/>
          <w:sz w:val="24"/>
          <w:szCs w:val="24"/>
        </w:rPr>
        <w:t>arveldaja</w:t>
      </w:r>
      <w:proofErr w:type="spellEnd"/>
      <w:r w:rsidRPr="00460889">
        <w:rPr>
          <w:rFonts w:ascii="Times New Roman" w:hAnsi="Times New Roman" w:cs="Times New Roman"/>
          <w:sz w:val="24"/>
          <w:szCs w:val="24"/>
        </w:rPr>
        <w:t xml:space="preserve">, mis asub ettevõtjaportaalis </w:t>
      </w:r>
      <w:hyperlink r:id="rId11">
        <w:r w:rsidRPr="00460889">
          <w:rPr>
            <w:rStyle w:val="Hyperlink"/>
            <w:rFonts w:ascii="Times New Roman" w:hAnsi="Times New Roman" w:cs="Times New Roman"/>
            <w:sz w:val="24"/>
            <w:szCs w:val="24"/>
          </w:rPr>
          <w:t>https://www.rik.ee/et/e-arveldaja</w:t>
        </w:r>
      </w:hyperlink>
      <w:r w:rsidRPr="00460889">
        <w:rPr>
          <w:rFonts w:ascii="Times New Roman" w:hAnsi="Times New Roman" w:cs="Times New Roman"/>
          <w:sz w:val="24"/>
          <w:szCs w:val="24"/>
        </w:rPr>
        <w:t xml:space="preserve">.  </w:t>
      </w:r>
    </w:p>
    <w:p w:rsidRPr="00460889" w:rsidR="004C5B79" w:rsidP="00205B18" w:rsidRDefault="271039BC" w14:paraId="6C856254" w14:textId="188C617B">
      <w:pPr>
        <w:pStyle w:val="ListParagraph"/>
        <w:numPr>
          <w:ilvl w:val="1"/>
          <w:numId w:val="17"/>
        </w:numPr>
        <w:spacing w:after="0" w:line="240" w:lineRule="auto"/>
        <w:jc w:val="both"/>
        <w:rPr>
          <w:rFonts w:ascii="Times New Roman" w:hAnsi="Times New Roman" w:cs="Times New Roman"/>
          <w:sz w:val="24"/>
          <w:szCs w:val="24"/>
        </w:rPr>
      </w:pPr>
      <w:r w:rsidRPr="6C09873F" w:rsidR="48614D3B">
        <w:rPr>
          <w:rFonts w:ascii="Times New Roman" w:hAnsi="Times New Roman" w:cs="Times New Roman"/>
          <w:sz w:val="24"/>
          <w:szCs w:val="24"/>
        </w:rPr>
        <w:t xml:space="preserve">Arved kuuluvad Tellija poolt tasumisele </w:t>
      </w:r>
      <w:r w:rsidRPr="6C09873F" w:rsidR="77317239">
        <w:rPr>
          <w:rFonts w:ascii="Times New Roman" w:hAnsi="Times New Roman" w:cs="Times New Roman"/>
          <w:sz w:val="24"/>
          <w:szCs w:val="24"/>
        </w:rPr>
        <w:t>15</w:t>
      </w:r>
      <w:r w:rsidRPr="6C09873F" w:rsidR="48614D3B">
        <w:rPr>
          <w:rFonts w:ascii="Times New Roman" w:hAnsi="Times New Roman" w:cs="Times New Roman"/>
          <w:sz w:val="24"/>
          <w:szCs w:val="24"/>
        </w:rPr>
        <w:t xml:space="preserve"> (</w:t>
      </w:r>
      <w:r w:rsidRPr="6C09873F" w:rsidR="57ED55E3">
        <w:rPr>
          <w:rFonts w:ascii="Times New Roman" w:hAnsi="Times New Roman" w:cs="Times New Roman"/>
          <w:sz w:val="24"/>
          <w:szCs w:val="24"/>
        </w:rPr>
        <w:t>viieteistkümne</w:t>
      </w:r>
      <w:r w:rsidRPr="6C09873F" w:rsidR="48614D3B">
        <w:rPr>
          <w:rFonts w:ascii="Times New Roman" w:hAnsi="Times New Roman" w:cs="Times New Roman"/>
          <w:sz w:val="24"/>
          <w:szCs w:val="24"/>
        </w:rPr>
        <w:t>) päeva jooksul arve</w:t>
      </w:r>
      <w:r w:rsidRPr="6C09873F" w:rsidR="231873A8">
        <w:rPr>
          <w:rFonts w:ascii="Times New Roman" w:hAnsi="Times New Roman" w:cs="Times New Roman"/>
          <w:sz w:val="24"/>
          <w:szCs w:val="24"/>
        </w:rPr>
        <w:t xml:space="preserve"> edastamisest Tellijale.</w:t>
      </w:r>
      <w:r w:rsidRPr="6C09873F" w:rsidR="3ECE40F2">
        <w:rPr>
          <w:rFonts w:ascii="Times New Roman" w:hAnsi="Times New Roman" w:cs="Times New Roman"/>
          <w:sz w:val="24"/>
          <w:szCs w:val="24"/>
        </w:rPr>
        <w:t xml:space="preserve"> </w:t>
      </w:r>
      <w:r w:rsidRPr="6C09873F" w:rsidR="48614D3B">
        <w:rPr>
          <w:rFonts w:ascii="Times New Roman" w:hAnsi="Times New Roman" w:cs="Times New Roman"/>
          <w:sz w:val="24"/>
          <w:szCs w:val="24"/>
        </w:rPr>
        <w:t xml:space="preserve">E-arve peab sisaldama Teenuse tegelikku tellimust vormistanud kontaktisiku nime või </w:t>
      </w:r>
      <w:r w:rsidRPr="6C09873F" w:rsidR="3267B3E4">
        <w:rPr>
          <w:rFonts w:ascii="Times New Roman" w:hAnsi="Times New Roman" w:cs="Times New Roman"/>
          <w:sz w:val="24"/>
          <w:szCs w:val="24"/>
        </w:rPr>
        <w:t>l</w:t>
      </w:r>
      <w:r w:rsidRPr="6C09873F" w:rsidR="48614D3B">
        <w:rPr>
          <w:rFonts w:ascii="Times New Roman" w:hAnsi="Times New Roman" w:cs="Times New Roman"/>
          <w:sz w:val="24"/>
          <w:szCs w:val="24"/>
        </w:rPr>
        <w:t xml:space="preserve">epingust tulenevat </w:t>
      </w:r>
      <w:r w:rsidRPr="6C09873F" w:rsidR="3DCEDD91">
        <w:rPr>
          <w:rFonts w:ascii="Times New Roman" w:hAnsi="Times New Roman" w:cs="Times New Roman"/>
          <w:sz w:val="24"/>
          <w:szCs w:val="24"/>
        </w:rPr>
        <w:t>t</w:t>
      </w:r>
      <w:r w:rsidRPr="6C09873F" w:rsidR="48614D3B">
        <w:rPr>
          <w:rFonts w:ascii="Times New Roman" w:hAnsi="Times New Roman" w:cs="Times New Roman"/>
          <w:sz w:val="24"/>
          <w:szCs w:val="24"/>
        </w:rPr>
        <w:t xml:space="preserve">ellija kontaktisiku nime ning selgelt ja üheselt viitama </w:t>
      </w:r>
      <w:r w:rsidRPr="6C09873F" w:rsidR="0610A1B3">
        <w:rPr>
          <w:rFonts w:ascii="Times New Roman" w:hAnsi="Times New Roman" w:cs="Times New Roman"/>
          <w:sz w:val="24"/>
          <w:szCs w:val="24"/>
        </w:rPr>
        <w:t>l</w:t>
      </w:r>
      <w:r w:rsidRPr="6C09873F" w:rsidR="48614D3B">
        <w:rPr>
          <w:rFonts w:ascii="Times New Roman" w:hAnsi="Times New Roman" w:cs="Times New Roman"/>
          <w:sz w:val="24"/>
          <w:szCs w:val="24"/>
        </w:rPr>
        <w:t xml:space="preserve">epingu numbrile ja arve perioodile. </w:t>
      </w:r>
    </w:p>
    <w:p w:rsidRPr="00460889" w:rsidR="00021E94" w:rsidP="00205B18" w:rsidRDefault="00021E94" w14:paraId="583A40B8" w14:textId="77777777">
      <w:pPr>
        <w:pStyle w:val="ListParagraph"/>
        <w:spacing w:after="0" w:line="240" w:lineRule="auto"/>
        <w:ind w:left="567"/>
        <w:jc w:val="both"/>
        <w:rPr>
          <w:rFonts w:ascii="Times New Roman" w:hAnsi="Times New Roman" w:cs="Times New Roman"/>
          <w:sz w:val="24"/>
          <w:szCs w:val="24"/>
        </w:rPr>
      </w:pPr>
    </w:p>
    <w:p w:rsidRPr="00460889" w:rsidR="00021E94" w:rsidP="00205B18" w:rsidRDefault="00021E94" w14:paraId="2BB676B8" w14:textId="74D7D1B3">
      <w:pPr>
        <w:pStyle w:val="ListParagraph"/>
        <w:numPr>
          <w:ilvl w:val="0"/>
          <w:numId w:val="17"/>
        </w:numPr>
        <w:spacing w:after="0" w:line="240" w:lineRule="auto"/>
        <w:jc w:val="both"/>
        <w:rPr>
          <w:rFonts w:ascii="Times New Roman" w:hAnsi="Times New Roman" w:cs="Times New Roman"/>
          <w:sz w:val="24"/>
          <w:szCs w:val="24"/>
        </w:rPr>
      </w:pPr>
      <w:r w:rsidRPr="00460889">
        <w:rPr>
          <w:rFonts w:ascii="Times New Roman" w:hAnsi="Times New Roman" w:cs="Times New Roman"/>
          <w:b/>
          <w:bCs/>
          <w:sz w:val="24"/>
          <w:szCs w:val="24"/>
        </w:rPr>
        <w:t>Lepingu kehtivus, täiendamine, muutmine ja lõpetamine</w:t>
      </w:r>
    </w:p>
    <w:p w:rsidRPr="00460889" w:rsidR="00021E94" w:rsidP="00205B18" w:rsidRDefault="00021E94" w14:paraId="11F5387A" w14:textId="571AF2A8">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413E31CF">
        <w:rPr>
          <w:rFonts w:ascii="Times New Roman" w:hAnsi="Times New Roman" w:cs="Times New Roman"/>
          <w:sz w:val="24"/>
          <w:szCs w:val="24"/>
        </w:rPr>
        <w:t>Raamleping jõustub selle allkirjastamisest ja kehtib 48 kuud või kuni rahalise mahu täitumiseni</w:t>
      </w:r>
      <w:r w:rsidRPr="6C09873F" w:rsidR="235A3670">
        <w:rPr>
          <w:rFonts w:ascii="Times New Roman" w:hAnsi="Times New Roman" w:cs="Times New Roman"/>
          <w:sz w:val="24"/>
          <w:szCs w:val="24"/>
        </w:rPr>
        <w:t>,</w:t>
      </w:r>
      <w:r w:rsidRPr="6C09873F" w:rsidR="413E31CF">
        <w:rPr>
          <w:rFonts w:ascii="Times New Roman" w:hAnsi="Times New Roman" w:cs="Times New Roman"/>
          <w:sz w:val="24"/>
          <w:szCs w:val="24"/>
        </w:rPr>
        <w:t xml:space="preserve"> olenevalt sellest kumb olukord saabub </w:t>
      </w:r>
      <w:r w:rsidRPr="6C09873F" w:rsidR="254EBEB0">
        <w:rPr>
          <w:rFonts w:ascii="Times New Roman" w:hAnsi="Times New Roman" w:cs="Times New Roman"/>
          <w:sz w:val="24"/>
          <w:szCs w:val="24"/>
        </w:rPr>
        <w:t>var</w:t>
      </w:r>
      <w:r w:rsidRPr="6C09873F" w:rsidR="413E31CF">
        <w:rPr>
          <w:rFonts w:ascii="Times New Roman" w:hAnsi="Times New Roman" w:cs="Times New Roman"/>
          <w:sz w:val="24"/>
          <w:szCs w:val="24"/>
        </w:rPr>
        <w:t xml:space="preserve">em. </w:t>
      </w:r>
    </w:p>
    <w:p w:rsidRPr="00460889" w:rsidR="00021E94" w:rsidP="00205B18" w:rsidRDefault="00021E94" w14:paraId="7E49DFD7" w14:textId="2AAD27D6">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Lepingu muutmine on võimalik üksnes </w:t>
      </w:r>
      <w:r w:rsidRPr="6C09873F" w:rsidR="1A9680C1">
        <w:rPr>
          <w:rFonts w:ascii="Times New Roman" w:hAnsi="Times New Roman" w:cs="Times New Roman"/>
          <w:sz w:val="24"/>
          <w:szCs w:val="24"/>
        </w:rPr>
        <w:t>p</w:t>
      </w:r>
      <w:r w:rsidRPr="6C09873F" w:rsidR="413E31CF">
        <w:rPr>
          <w:rFonts w:ascii="Times New Roman" w:hAnsi="Times New Roman" w:cs="Times New Roman"/>
          <w:sz w:val="24"/>
          <w:szCs w:val="24"/>
        </w:rPr>
        <w:t>oolte kirjalikul kokkuleppel</w:t>
      </w:r>
      <w:r w:rsidRPr="6C09873F" w:rsidR="7627FEC3">
        <w:rPr>
          <w:rFonts w:ascii="Times New Roman" w:hAnsi="Times New Roman" w:cs="Times New Roman"/>
          <w:sz w:val="24"/>
          <w:szCs w:val="24"/>
        </w:rPr>
        <w:t xml:space="preserve"> ja kooskõlas riigihangete seadusega</w:t>
      </w:r>
      <w:r w:rsidRPr="6C09873F" w:rsidR="413E31CF">
        <w:rPr>
          <w:rFonts w:ascii="Times New Roman" w:hAnsi="Times New Roman" w:cs="Times New Roman"/>
          <w:sz w:val="24"/>
          <w:szCs w:val="24"/>
        </w:rPr>
        <w:t>.</w:t>
      </w:r>
    </w:p>
    <w:p w:rsidRPr="00460889" w:rsidR="00021E94" w:rsidP="00205B18" w:rsidRDefault="00021E94" w14:paraId="455641FA" w14:textId="2C889FC7">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Pooltel on õigus </w:t>
      </w:r>
      <w:r w:rsidRPr="6C09873F" w:rsidR="1E7BE43F">
        <w:rPr>
          <w:rFonts w:ascii="Times New Roman" w:hAnsi="Times New Roman" w:cs="Times New Roman"/>
          <w:sz w:val="24"/>
          <w:szCs w:val="24"/>
        </w:rPr>
        <w:t>l</w:t>
      </w:r>
      <w:r w:rsidRPr="6C09873F" w:rsidR="413E31CF">
        <w:rPr>
          <w:rFonts w:ascii="Times New Roman" w:hAnsi="Times New Roman" w:cs="Times New Roman"/>
          <w:sz w:val="24"/>
          <w:szCs w:val="24"/>
        </w:rPr>
        <w:t xml:space="preserve">eping üles öelda seaduses ja </w:t>
      </w:r>
      <w:r w:rsidRPr="6C09873F" w:rsidR="58FB9C05">
        <w:rPr>
          <w:rFonts w:ascii="Times New Roman" w:hAnsi="Times New Roman" w:cs="Times New Roman"/>
          <w:sz w:val="24"/>
          <w:szCs w:val="24"/>
        </w:rPr>
        <w:t>l</w:t>
      </w:r>
      <w:r w:rsidRPr="6C09873F" w:rsidR="413E31CF">
        <w:rPr>
          <w:rFonts w:ascii="Times New Roman" w:hAnsi="Times New Roman" w:cs="Times New Roman"/>
          <w:sz w:val="24"/>
          <w:szCs w:val="24"/>
        </w:rPr>
        <w:t>epingus sätestatud alustel.</w:t>
      </w:r>
    </w:p>
    <w:p w:rsidRPr="00460889" w:rsidR="00021E94" w:rsidP="00205B18" w:rsidRDefault="00021E94" w14:paraId="192DFAB3" w14:textId="3905071E">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Tellijal on õigus </w:t>
      </w:r>
      <w:r w:rsidRPr="6C09873F" w:rsidR="66E1B9DC">
        <w:rPr>
          <w:rFonts w:ascii="Times New Roman" w:hAnsi="Times New Roman" w:cs="Times New Roman"/>
          <w:sz w:val="24"/>
          <w:szCs w:val="24"/>
        </w:rPr>
        <w:t>l</w:t>
      </w:r>
      <w:r w:rsidRPr="6C09873F" w:rsidR="413E31CF">
        <w:rPr>
          <w:rFonts w:ascii="Times New Roman" w:hAnsi="Times New Roman" w:cs="Times New Roman"/>
          <w:sz w:val="24"/>
          <w:szCs w:val="24"/>
        </w:rPr>
        <w:t xml:space="preserve">eping olenemata põhjusest ilma täiendavat tasu või hüvitist maksmata korraliselt üles öelda, teatades sellest </w:t>
      </w:r>
      <w:r w:rsidRPr="6C09873F" w:rsidR="7E0B442D">
        <w:rPr>
          <w:rFonts w:ascii="Times New Roman" w:hAnsi="Times New Roman" w:cs="Times New Roman"/>
          <w:sz w:val="24"/>
          <w:szCs w:val="24"/>
        </w:rPr>
        <w:t>t</w:t>
      </w:r>
      <w:r w:rsidRPr="6C09873F" w:rsidR="413E31CF">
        <w:rPr>
          <w:rFonts w:ascii="Times New Roman" w:hAnsi="Times New Roman" w:cs="Times New Roman"/>
          <w:sz w:val="24"/>
          <w:szCs w:val="24"/>
        </w:rPr>
        <w:t>äitjale kirjalikult üks (1) kuu ette.</w:t>
      </w:r>
    </w:p>
    <w:p w:rsidRPr="00460889" w:rsidR="00021E94" w:rsidP="00205B18" w:rsidRDefault="00021E94" w14:paraId="13F76791" w14:textId="4E4F214B">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Täitjal on õigus </w:t>
      </w:r>
      <w:r w:rsidRPr="6C09873F" w:rsidR="44322CA1">
        <w:rPr>
          <w:rFonts w:ascii="Times New Roman" w:hAnsi="Times New Roman" w:cs="Times New Roman"/>
          <w:sz w:val="24"/>
          <w:szCs w:val="24"/>
        </w:rPr>
        <w:t>l</w:t>
      </w:r>
      <w:r w:rsidRPr="6C09873F" w:rsidR="413E31CF">
        <w:rPr>
          <w:rFonts w:ascii="Times New Roman" w:hAnsi="Times New Roman" w:cs="Times New Roman"/>
          <w:sz w:val="24"/>
          <w:szCs w:val="24"/>
        </w:rPr>
        <w:t>eping erakorraliselt üles öelda, kui:</w:t>
      </w:r>
    </w:p>
    <w:p w:rsidRPr="00460889" w:rsidR="00021E94" w:rsidP="00205B18" w:rsidRDefault="00021E94" w14:paraId="154CE48B" w14:textId="59289DA0">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6780D70F">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epingust tulenevate </w:t>
      </w:r>
      <w:r w:rsidRPr="6C09873F" w:rsidR="22024E6B">
        <w:rPr>
          <w:rFonts w:ascii="Times New Roman" w:hAnsi="Times New Roman" w:cs="Times New Roman"/>
          <w:sz w:val="24"/>
          <w:szCs w:val="24"/>
        </w:rPr>
        <w:t>t</w:t>
      </w:r>
      <w:r w:rsidRPr="6C09873F" w:rsidR="413E31CF">
        <w:rPr>
          <w:rFonts w:ascii="Times New Roman" w:hAnsi="Times New Roman" w:cs="Times New Roman"/>
          <w:sz w:val="24"/>
          <w:szCs w:val="24"/>
        </w:rPr>
        <w:t xml:space="preserve">äitja kohustuste täitmine on muutunud võimatuks </w:t>
      </w:r>
      <w:r w:rsidRPr="6C09873F" w:rsidR="6E6C7755">
        <w:rPr>
          <w:rFonts w:ascii="Times New Roman" w:hAnsi="Times New Roman" w:cs="Times New Roman"/>
          <w:sz w:val="24"/>
          <w:szCs w:val="24"/>
        </w:rPr>
        <w:t>t</w:t>
      </w:r>
      <w:r w:rsidRPr="6C09873F" w:rsidR="413E31CF">
        <w:rPr>
          <w:rFonts w:ascii="Times New Roman" w:hAnsi="Times New Roman" w:cs="Times New Roman"/>
          <w:sz w:val="24"/>
          <w:szCs w:val="24"/>
        </w:rPr>
        <w:t>ellijast põhjustatud tingimustel;</w:t>
      </w:r>
    </w:p>
    <w:p w:rsidRPr="00460889" w:rsidR="00021E94" w:rsidP="00205B18" w:rsidRDefault="00021E94" w14:paraId="41E86B2F" w14:textId="6203BFF2">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66C70689">
        <w:rPr>
          <w:rFonts w:ascii="Times New Roman" w:hAnsi="Times New Roman" w:cs="Times New Roman"/>
          <w:sz w:val="24"/>
          <w:szCs w:val="24"/>
        </w:rPr>
        <w:t>t</w:t>
      </w:r>
      <w:r w:rsidRPr="6C09873F" w:rsidR="413E31CF">
        <w:rPr>
          <w:rFonts w:ascii="Times New Roman" w:hAnsi="Times New Roman" w:cs="Times New Roman"/>
          <w:sz w:val="24"/>
          <w:szCs w:val="24"/>
        </w:rPr>
        <w:t xml:space="preserve">ellija on põhjendamatult viivitanud </w:t>
      </w:r>
      <w:r w:rsidRPr="6C09873F" w:rsidR="5E8306D6">
        <w:rPr>
          <w:rFonts w:ascii="Times New Roman" w:hAnsi="Times New Roman" w:cs="Times New Roman"/>
          <w:sz w:val="24"/>
          <w:szCs w:val="24"/>
        </w:rPr>
        <w:t>l</w:t>
      </w:r>
      <w:r w:rsidRPr="6C09873F" w:rsidR="413E31CF">
        <w:rPr>
          <w:rFonts w:ascii="Times New Roman" w:hAnsi="Times New Roman" w:cs="Times New Roman"/>
          <w:sz w:val="24"/>
          <w:szCs w:val="24"/>
        </w:rPr>
        <w:t>epingujärgsete maksete tasumisega rohkem kui 40 (nelikümmend) kalendripäeva.</w:t>
      </w:r>
    </w:p>
    <w:p w:rsidRPr="00460889" w:rsidR="00021E94" w:rsidP="00205B18" w:rsidRDefault="00021E94" w14:paraId="0C64B6E1" w14:textId="59472E17">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Tellijal on õigus </w:t>
      </w:r>
      <w:r w:rsidRPr="6C09873F" w:rsidR="223DE4EC">
        <w:rPr>
          <w:rFonts w:ascii="Times New Roman" w:hAnsi="Times New Roman" w:cs="Times New Roman"/>
          <w:sz w:val="24"/>
          <w:szCs w:val="24"/>
        </w:rPr>
        <w:t>l</w:t>
      </w:r>
      <w:r w:rsidRPr="6C09873F" w:rsidR="413E31CF">
        <w:rPr>
          <w:rFonts w:ascii="Times New Roman" w:hAnsi="Times New Roman" w:cs="Times New Roman"/>
          <w:sz w:val="24"/>
          <w:szCs w:val="24"/>
        </w:rPr>
        <w:t xml:space="preserve">eping erakorraliselt etteteatamise tähtaega järgimata üles öelda ja nõuda </w:t>
      </w:r>
      <w:r w:rsidRPr="6C09873F" w:rsidR="0E8F1CE5">
        <w:rPr>
          <w:rFonts w:ascii="Times New Roman" w:hAnsi="Times New Roman" w:cs="Times New Roman"/>
          <w:sz w:val="24"/>
          <w:szCs w:val="24"/>
        </w:rPr>
        <w:t>t</w:t>
      </w:r>
      <w:r w:rsidRPr="6C09873F" w:rsidR="413E31CF">
        <w:rPr>
          <w:rFonts w:ascii="Times New Roman" w:hAnsi="Times New Roman" w:cs="Times New Roman"/>
          <w:sz w:val="24"/>
          <w:szCs w:val="24"/>
        </w:rPr>
        <w:t>äitjalt tekkinud otsese varalise kahju kompenseerimist, kui:</w:t>
      </w:r>
    </w:p>
    <w:p w:rsidRPr="00460889" w:rsidR="00021E94" w:rsidP="00205B18" w:rsidRDefault="00021E94" w14:paraId="0EC89030" w14:textId="74FA294C">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531BF860">
        <w:rPr>
          <w:rFonts w:ascii="Times New Roman" w:hAnsi="Times New Roman" w:cs="Times New Roman"/>
          <w:sz w:val="24"/>
          <w:szCs w:val="24"/>
        </w:rPr>
        <w:t>t</w:t>
      </w:r>
      <w:r w:rsidRPr="6C09873F" w:rsidR="413E31CF">
        <w:rPr>
          <w:rFonts w:ascii="Times New Roman" w:hAnsi="Times New Roman" w:cs="Times New Roman"/>
          <w:sz w:val="24"/>
          <w:szCs w:val="24"/>
        </w:rPr>
        <w:t xml:space="preserve">äitja rikkus oluliselt </w:t>
      </w:r>
      <w:r w:rsidRPr="6C09873F" w:rsidR="6FDDB002">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 kohustust, mille järgimine oli </w:t>
      </w:r>
      <w:r w:rsidRPr="6C09873F" w:rsidR="4C436A80">
        <w:rPr>
          <w:rFonts w:ascii="Times New Roman" w:hAnsi="Times New Roman" w:cs="Times New Roman"/>
          <w:sz w:val="24"/>
          <w:szCs w:val="24"/>
        </w:rPr>
        <w:t>t</w:t>
      </w:r>
      <w:r w:rsidRPr="6C09873F" w:rsidR="413E31CF">
        <w:rPr>
          <w:rFonts w:ascii="Times New Roman" w:hAnsi="Times New Roman" w:cs="Times New Roman"/>
          <w:sz w:val="24"/>
          <w:szCs w:val="24"/>
        </w:rPr>
        <w:t>äitja kohustus;</w:t>
      </w:r>
    </w:p>
    <w:p w:rsidRPr="00460889" w:rsidR="00021E94" w:rsidP="00205B18" w:rsidRDefault="00021E94" w14:paraId="3F5028A0" w14:textId="2CB2B741">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puudus on tekkinud </w:t>
      </w:r>
      <w:r w:rsidRPr="6C09873F" w:rsidR="7CCE6E8E">
        <w:rPr>
          <w:rFonts w:ascii="Times New Roman" w:hAnsi="Times New Roman" w:cs="Times New Roman"/>
          <w:sz w:val="24"/>
          <w:szCs w:val="24"/>
        </w:rPr>
        <w:t>t</w:t>
      </w:r>
      <w:r w:rsidRPr="6C09873F" w:rsidR="413E31CF">
        <w:rPr>
          <w:rFonts w:ascii="Times New Roman" w:hAnsi="Times New Roman" w:cs="Times New Roman"/>
          <w:sz w:val="24"/>
          <w:szCs w:val="24"/>
        </w:rPr>
        <w:t xml:space="preserve">äitjast tingitud asjaoludel, puuduste kõrvaldamine </w:t>
      </w:r>
      <w:r w:rsidRPr="6C09873F" w:rsidR="38CEEE57">
        <w:rPr>
          <w:rFonts w:ascii="Times New Roman" w:hAnsi="Times New Roman" w:cs="Times New Roman"/>
          <w:sz w:val="24"/>
          <w:szCs w:val="24"/>
        </w:rPr>
        <w:t>t</w:t>
      </w:r>
      <w:r w:rsidRPr="6C09873F" w:rsidR="413E31CF">
        <w:rPr>
          <w:rFonts w:ascii="Times New Roman" w:hAnsi="Times New Roman" w:cs="Times New Roman"/>
          <w:sz w:val="24"/>
          <w:szCs w:val="24"/>
        </w:rPr>
        <w:t xml:space="preserve">eenuse osutamisel ei ole võimalik ja puudus mõjutab oluliselt </w:t>
      </w:r>
      <w:r w:rsidRPr="6C09873F" w:rsidR="7E5E53FF">
        <w:rPr>
          <w:rFonts w:ascii="Times New Roman" w:hAnsi="Times New Roman" w:cs="Times New Roman"/>
          <w:sz w:val="24"/>
          <w:szCs w:val="24"/>
        </w:rPr>
        <w:t>t</w:t>
      </w:r>
      <w:r w:rsidRPr="6C09873F" w:rsidR="413E31CF">
        <w:rPr>
          <w:rFonts w:ascii="Times New Roman" w:hAnsi="Times New Roman" w:cs="Times New Roman"/>
          <w:sz w:val="24"/>
          <w:szCs w:val="24"/>
        </w:rPr>
        <w:t xml:space="preserve">eenuse osutamise väärtust </w:t>
      </w:r>
      <w:r w:rsidRPr="6C09873F" w:rsidR="0F14311E">
        <w:rPr>
          <w:rFonts w:ascii="Times New Roman" w:hAnsi="Times New Roman" w:cs="Times New Roman"/>
          <w:sz w:val="24"/>
          <w:szCs w:val="24"/>
        </w:rPr>
        <w:t>t</w:t>
      </w:r>
      <w:r w:rsidRPr="6C09873F" w:rsidR="413E31CF">
        <w:rPr>
          <w:rFonts w:ascii="Times New Roman" w:hAnsi="Times New Roman" w:cs="Times New Roman"/>
          <w:sz w:val="24"/>
          <w:szCs w:val="24"/>
        </w:rPr>
        <w:t>ellija jaoks;</w:t>
      </w:r>
    </w:p>
    <w:p w:rsidRPr="00460889" w:rsidR="00021E94" w:rsidP="00205B18" w:rsidRDefault="00021E94" w14:paraId="01335BE5" w14:textId="2F41806B">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1B95A4BB">
        <w:rPr>
          <w:rFonts w:ascii="Times New Roman" w:hAnsi="Times New Roman" w:cs="Times New Roman"/>
          <w:sz w:val="24"/>
          <w:szCs w:val="24"/>
        </w:rPr>
        <w:t>t</w:t>
      </w:r>
      <w:r w:rsidRPr="6C09873F" w:rsidR="413E31CF">
        <w:rPr>
          <w:rFonts w:ascii="Times New Roman" w:hAnsi="Times New Roman" w:cs="Times New Roman"/>
          <w:sz w:val="24"/>
          <w:szCs w:val="24"/>
        </w:rPr>
        <w:t xml:space="preserve">äitja rikub muul moel </w:t>
      </w:r>
      <w:r w:rsidRPr="6C09873F" w:rsidR="5D91A6BF">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epingut sedavõrd oluliselt, et ei saa mõistlikult eeldada </w:t>
      </w:r>
      <w:r w:rsidRPr="6C09873F" w:rsidR="77D24073">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 jätkamist </w:t>
      </w:r>
      <w:r w:rsidRPr="6C09873F" w:rsidR="23DCF8DC">
        <w:rPr>
          <w:rFonts w:ascii="Times New Roman" w:hAnsi="Times New Roman" w:cs="Times New Roman"/>
          <w:sz w:val="24"/>
          <w:szCs w:val="24"/>
        </w:rPr>
        <w:t>t</w:t>
      </w:r>
      <w:r w:rsidRPr="6C09873F" w:rsidR="413E31CF">
        <w:rPr>
          <w:rFonts w:ascii="Times New Roman" w:hAnsi="Times New Roman" w:cs="Times New Roman"/>
          <w:sz w:val="24"/>
          <w:szCs w:val="24"/>
        </w:rPr>
        <w:t>ellija poolt;</w:t>
      </w:r>
    </w:p>
    <w:p w:rsidRPr="00460889" w:rsidR="00021E94" w:rsidP="00205B18" w:rsidRDefault="00021E94" w14:paraId="2A590489" w14:textId="2510EB95">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kui </w:t>
      </w:r>
      <w:r w:rsidRPr="6C09873F" w:rsidR="1CCFDA68">
        <w:rPr>
          <w:rFonts w:ascii="Times New Roman" w:hAnsi="Times New Roman" w:cs="Times New Roman"/>
          <w:sz w:val="24"/>
          <w:szCs w:val="24"/>
        </w:rPr>
        <w:t>t</w:t>
      </w:r>
      <w:r w:rsidRPr="6C09873F" w:rsidR="413E31CF">
        <w:rPr>
          <w:rFonts w:ascii="Times New Roman" w:hAnsi="Times New Roman" w:cs="Times New Roman"/>
          <w:sz w:val="24"/>
          <w:szCs w:val="24"/>
        </w:rPr>
        <w:t xml:space="preserve">äitja ei täida </w:t>
      </w:r>
      <w:r w:rsidRPr="6C09873F" w:rsidR="30B180EA">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epingus ja selle lisades kokku lepitud nõudeid või on tema tegevus muul viisil vastuolus </w:t>
      </w:r>
      <w:r w:rsidRPr="6C09873F" w:rsidR="4CD2D45B">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 ja selle lisadega ning kui hoolimata </w:t>
      </w:r>
      <w:r w:rsidRPr="6C09873F" w:rsidR="1301466D">
        <w:rPr>
          <w:rFonts w:ascii="Times New Roman" w:hAnsi="Times New Roman" w:cs="Times New Roman"/>
          <w:sz w:val="24"/>
          <w:szCs w:val="24"/>
        </w:rPr>
        <w:t>t</w:t>
      </w:r>
      <w:r w:rsidRPr="6C09873F" w:rsidR="413E31CF">
        <w:rPr>
          <w:rFonts w:ascii="Times New Roman" w:hAnsi="Times New Roman" w:cs="Times New Roman"/>
          <w:sz w:val="24"/>
          <w:szCs w:val="24"/>
        </w:rPr>
        <w:t>ellija nõudmisest ei ole olukord paranenud;</w:t>
      </w:r>
    </w:p>
    <w:p w:rsidRPr="00460889" w:rsidR="00021E94" w:rsidP="00205B18" w:rsidRDefault="00021E94" w14:paraId="340FB2EB" w14:textId="4D7A650D">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413E31CF">
        <w:rPr>
          <w:rFonts w:ascii="Times New Roman" w:hAnsi="Times New Roman" w:cs="Times New Roman"/>
          <w:sz w:val="24"/>
          <w:szCs w:val="24"/>
        </w:rPr>
        <w:t>kui esinevad riigihangete seaduse §-</w:t>
      </w:r>
      <w:r w:rsidRPr="6C09873F" w:rsidR="413E31CF">
        <w:rPr>
          <w:rFonts w:ascii="Times New Roman" w:hAnsi="Times New Roman" w:cs="Times New Roman"/>
          <w:sz w:val="24"/>
          <w:szCs w:val="24"/>
        </w:rPr>
        <w:t>s</w:t>
      </w:r>
      <w:r w:rsidRPr="6C09873F" w:rsidR="413E31CF">
        <w:rPr>
          <w:rFonts w:ascii="Times New Roman" w:hAnsi="Times New Roman" w:cs="Times New Roman"/>
          <w:sz w:val="24"/>
          <w:szCs w:val="24"/>
        </w:rPr>
        <w:t xml:space="preserve"> 124 toodud </w:t>
      </w:r>
      <w:r w:rsidRPr="6C09873F" w:rsidR="5A9494A9">
        <w:rPr>
          <w:rFonts w:ascii="Times New Roman" w:hAnsi="Times New Roman" w:cs="Times New Roman"/>
          <w:sz w:val="24"/>
          <w:szCs w:val="24"/>
        </w:rPr>
        <w:t>l</w:t>
      </w:r>
      <w:r w:rsidRPr="6C09873F" w:rsidR="413E31CF">
        <w:rPr>
          <w:rFonts w:ascii="Times New Roman" w:hAnsi="Times New Roman" w:cs="Times New Roman"/>
          <w:sz w:val="24"/>
          <w:szCs w:val="24"/>
        </w:rPr>
        <w:t>epingu ülesütlemise alused;</w:t>
      </w:r>
    </w:p>
    <w:p w:rsidRPr="00460889" w:rsidR="00021E94" w:rsidP="00205B18" w:rsidRDefault="00021E94" w14:paraId="594FBAB9" w14:textId="16CF643D">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kui </w:t>
      </w:r>
      <w:r w:rsidRPr="6C09873F" w:rsidR="46690677">
        <w:rPr>
          <w:rFonts w:ascii="Times New Roman" w:hAnsi="Times New Roman" w:cs="Times New Roman"/>
          <w:sz w:val="24"/>
          <w:szCs w:val="24"/>
        </w:rPr>
        <w:t>t</w:t>
      </w:r>
      <w:r w:rsidRPr="6C09873F" w:rsidR="413E31CF">
        <w:rPr>
          <w:rFonts w:ascii="Times New Roman" w:hAnsi="Times New Roman" w:cs="Times New Roman"/>
          <w:sz w:val="24"/>
          <w:szCs w:val="24"/>
        </w:rPr>
        <w:t xml:space="preserve">äitja on teadlikult esitanud enne või peale </w:t>
      </w:r>
      <w:r w:rsidRPr="6C09873F" w:rsidR="406E9CC0">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 sõlmimist või </w:t>
      </w:r>
      <w:r w:rsidRPr="6C09873F" w:rsidR="5EDA31A5">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 täitmise käigus </w:t>
      </w:r>
      <w:r w:rsidRPr="6C09873F" w:rsidR="7B4C3F24">
        <w:rPr>
          <w:rFonts w:ascii="Times New Roman" w:hAnsi="Times New Roman" w:cs="Times New Roman"/>
          <w:sz w:val="24"/>
          <w:szCs w:val="24"/>
        </w:rPr>
        <w:t>t</w:t>
      </w:r>
      <w:r w:rsidRPr="6C09873F" w:rsidR="413E31CF">
        <w:rPr>
          <w:rFonts w:ascii="Times New Roman" w:hAnsi="Times New Roman" w:cs="Times New Roman"/>
          <w:sz w:val="24"/>
          <w:szCs w:val="24"/>
        </w:rPr>
        <w:t>ellijale valeinformatsiooni.</w:t>
      </w:r>
    </w:p>
    <w:p w:rsidRPr="00460889" w:rsidR="00954211" w:rsidP="00205B18" w:rsidRDefault="00021E94" w14:paraId="0AEE3522" w14:textId="4C02F546">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Lepingu lõppemisel jäävad kehtima kõik sellised sätted, mille osas on </w:t>
      </w:r>
      <w:r w:rsidRPr="6C09873F" w:rsidR="1DF64A9A">
        <w:rPr>
          <w:rFonts w:ascii="Times New Roman" w:hAnsi="Times New Roman" w:cs="Times New Roman"/>
          <w:sz w:val="24"/>
          <w:szCs w:val="24"/>
        </w:rPr>
        <w:t>l</w:t>
      </w:r>
      <w:r w:rsidRPr="6C09873F" w:rsidR="413E31CF">
        <w:rPr>
          <w:rFonts w:ascii="Times New Roman" w:hAnsi="Times New Roman" w:cs="Times New Roman"/>
          <w:sz w:val="24"/>
          <w:szCs w:val="24"/>
        </w:rPr>
        <w:t>epingus sätestatud nende kehtima jäämine pärast</w:t>
      </w:r>
      <w:r w:rsidRPr="6C09873F" w:rsidR="7BCBF012">
        <w:rPr>
          <w:rFonts w:ascii="Times New Roman" w:hAnsi="Times New Roman" w:cs="Times New Roman"/>
          <w:sz w:val="24"/>
          <w:szCs w:val="24"/>
        </w:rPr>
        <w:t>l</w:t>
      </w:r>
      <w:r w:rsidRPr="6C09873F" w:rsidR="413E31CF">
        <w:rPr>
          <w:rFonts w:ascii="Times New Roman" w:hAnsi="Times New Roman" w:cs="Times New Roman"/>
          <w:sz w:val="24"/>
          <w:szCs w:val="24"/>
        </w:rPr>
        <w:t>epingu lõppemist.</w:t>
      </w:r>
    </w:p>
    <w:p w:rsidRPr="00460889" w:rsidR="00021E94" w:rsidP="00205B18" w:rsidRDefault="00021E94" w14:paraId="4125B7F2" w14:textId="3459DC51">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Lepingu ülesütlemine, lõpetamine või lõppemine ei vabasta </w:t>
      </w:r>
      <w:r w:rsidRPr="6C09873F" w:rsidR="61205F46">
        <w:rPr>
          <w:rFonts w:ascii="Times New Roman" w:hAnsi="Times New Roman" w:cs="Times New Roman"/>
          <w:sz w:val="24"/>
          <w:szCs w:val="24"/>
        </w:rPr>
        <w:t>p</w:t>
      </w:r>
      <w:r w:rsidRPr="6C09873F" w:rsidR="413E31CF">
        <w:rPr>
          <w:rFonts w:ascii="Times New Roman" w:hAnsi="Times New Roman" w:cs="Times New Roman"/>
          <w:sz w:val="24"/>
          <w:szCs w:val="24"/>
        </w:rPr>
        <w:t xml:space="preserve">ooli kohustuste täitmisest, mis neil tekkisid enne </w:t>
      </w:r>
      <w:r w:rsidRPr="6C09873F" w:rsidR="46C3BCCF">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 ülesütlemist, lõpetamist või lõppemist. Lepingu ülesütlemisel, lõppemisel või lõpetamisel teostavad </w:t>
      </w:r>
      <w:r w:rsidRPr="6C09873F" w:rsidR="3002A1F4">
        <w:rPr>
          <w:rFonts w:ascii="Times New Roman" w:hAnsi="Times New Roman" w:cs="Times New Roman"/>
          <w:sz w:val="24"/>
          <w:szCs w:val="24"/>
        </w:rPr>
        <w:t>p</w:t>
      </w:r>
      <w:r w:rsidRPr="6C09873F" w:rsidR="413E31CF">
        <w:rPr>
          <w:rFonts w:ascii="Times New Roman" w:hAnsi="Times New Roman" w:cs="Times New Roman"/>
          <w:sz w:val="24"/>
          <w:szCs w:val="24"/>
        </w:rPr>
        <w:t xml:space="preserve">ooled kõik </w:t>
      </w:r>
      <w:r w:rsidRPr="6C09873F" w:rsidR="7811D0F7">
        <w:rPr>
          <w:rFonts w:ascii="Times New Roman" w:hAnsi="Times New Roman" w:cs="Times New Roman"/>
          <w:sz w:val="24"/>
          <w:szCs w:val="24"/>
        </w:rPr>
        <w:t>t</w:t>
      </w:r>
      <w:r w:rsidRPr="6C09873F" w:rsidR="413E31CF">
        <w:rPr>
          <w:rFonts w:ascii="Times New Roman" w:hAnsi="Times New Roman" w:cs="Times New Roman"/>
          <w:sz w:val="24"/>
          <w:szCs w:val="24"/>
        </w:rPr>
        <w:t xml:space="preserve">eenuse osutamise kulude ja arvete tasaarvestused 30 päeva jooksul alates </w:t>
      </w:r>
      <w:r w:rsidRPr="6C09873F" w:rsidR="5C7A32F9">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 lõpetamise kuupäevast, juhindudes sealjuures faktiliselt tehtud kulutustest ja nõuetekohaselt osutatud </w:t>
      </w:r>
      <w:r w:rsidRPr="6C09873F" w:rsidR="4EC288A9">
        <w:rPr>
          <w:rFonts w:ascii="Times New Roman" w:hAnsi="Times New Roman" w:cs="Times New Roman"/>
          <w:sz w:val="24"/>
          <w:szCs w:val="24"/>
        </w:rPr>
        <w:t>t</w:t>
      </w:r>
      <w:r w:rsidRPr="6C09873F" w:rsidR="413E31CF">
        <w:rPr>
          <w:rFonts w:ascii="Times New Roman" w:hAnsi="Times New Roman" w:cs="Times New Roman"/>
          <w:sz w:val="24"/>
          <w:szCs w:val="24"/>
        </w:rPr>
        <w:t>eenusest.</w:t>
      </w:r>
    </w:p>
    <w:p w:rsidRPr="00460889" w:rsidR="00021E94" w:rsidP="00205B18" w:rsidRDefault="00021E94" w14:paraId="4B8E433E" w14:textId="003B5E23">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413E31CF">
        <w:rPr>
          <w:rFonts w:ascii="Times New Roman" w:hAnsi="Times New Roman" w:cs="Times New Roman"/>
          <w:sz w:val="24"/>
          <w:szCs w:val="24"/>
        </w:rPr>
        <w:t xml:space="preserve">Lepingu ülesütlemisel, lõpetamisel või lõppemisel tuleb </w:t>
      </w:r>
      <w:r w:rsidRPr="6C09873F" w:rsidR="0641867F">
        <w:rPr>
          <w:rFonts w:ascii="Times New Roman" w:hAnsi="Times New Roman" w:cs="Times New Roman"/>
          <w:sz w:val="24"/>
          <w:szCs w:val="24"/>
        </w:rPr>
        <w:t>t</w:t>
      </w:r>
      <w:r w:rsidRPr="6C09873F" w:rsidR="413E31CF">
        <w:rPr>
          <w:rFonts w:ascii="Times New Roman" w:hAnsi="Times New Roman" w:cs="Times New Roman"/>
          <w:sz w:val="24"/>
          <w:szCs w:val="24"/>
        </w:rPr>
        <w:t xml:space="preserve">äitjal edastada </w:t>
      </w:r>
      <w:r w:rsidRPr="6C09873F" w:rsidR="3A493F6D">
        <w:rPr>
          <w:rFonts w:ascii="Times New Roman" w:hAnsi="Times New Roman" w:cs="Times New Roman"/>
          <w:sz w:val="24"/>
          <w:szCs w:val="24"/>
        </w:rPr>
        <w:t>t</w:t>
      </w:r>
      <w:r w:rsidRPr="6C09873F" w:rsidR="413E31CF">
        <w:rPr>
          <w:rFonts w:ascii="Times New Roman" w:hAnsi="Times New Roman" w:cs="Times New Roman"/>
          <w:sz w:val="24"/>
          <w:szCs w:val="24"/>
        </w:rPr>
        <w:t xml:space="preserve">ellijale viivitamatult (ülesütlemise teate saamisest või kokkuleppe allkirjastamisest 3 tööpäeva jooksul </w:t>
      </w:r>
      <w:r w:rsidRPr="6C09873F" w:rsidR="0226CFAB">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 lõppemise tähtaja saabumisel hiljemalt 10 tööpäeva enne </w:t>
      </w:r>
      <w:r w:rsidRPr="6C09873F" w:rsidR="39904856">
        <w:rPr>
          <w:rFonts w:ascii="Times New Roman" w:hAnsi="Times New Roman" w:cs="Times New Roman"/>
          <w:sz w:val="24"/>
          <w:szCs w:val="24"/>
        </w:rPr>
        <w:t>l</w:t>
      </w:r>
      <w:r w:rsidRPr="6C09873F" w:rsidR="413E31CF">
        <w:rPr>
          <w:rFonts w:ascii="Times New Roman" w:hAnsi="Times New Roman" w:cs="Times New Roman"/>
          <w:sz w:val="24"/>
          <w:szCs w:val="24"/>
        </w:rPr>
        <w:t xml:space="preserve">epingu lõppemist) kõik seni </w:t>
      </w:r>
      <w:r w:rsidRPr="6C09873F" w:rsidR="5BC3619F">
        <w:rPr>
          <w:rFonts w:ascii="Times New Roman" w:hAnsi="Times New Roman" w:cs="Times New Roman"/>
          <w:sz w:val="24"/>
          <w:szCs w:val="24"/>
        </w:rPr>
        <w:t>l</w:t>
      </w:r>
      <w:r w:rsidRPr="6C09873F" w:rsidR="413E31CF">
        <w:rPr>
          <w:rFonts w:ascii="Times New Roman" w:hAnsi="Times New Roman" w:cs="Times New Roman"/>
          <w:sz w:val="24"/>
          <w:szCs w:val="24"/>
        </w:rPr>
        <w:t>epingu raames tehtud ja üle andmata tööd ja seonduv materjal, informatsioon ja dokumendid (sh poolelioleva projekti või objektiga seonduv materjal).</w:t>
      </w:r>
    </w:p>
    <w:p w:rsidRPr="00460889" w:rsidR="00EC4F93" w:rsidP="00205B18" w:rsidRDefault="00EC4F93" w14:paraId="28E739DB" w14:textId="77777777">
      <w:pPr>
        <w:pStyle w:val="ListParagraph"/>
        <w:spacing w:after="0" w:line="240" w:lineRule="auto"/>
        <w:ind w:left="567"/>
        <w:jc w:val="both"/>
        <w:rPr>
          <w:rFonts w:ascii="Times New Roman" w:hAnsi="Times New Roman" w:cs="Times New Roman"/>
          <w:sz w:val="24"/>
          <w:szCs w:val="24"/>
        </w:rPr>
      </w:pPr>
    </w:p>
    <w:p w:rsidRPr="00460889" w:rsidR="00EC4F93" w:rsidP="00205B18" w:rsidRDefault="05972FD1" w14:paraId="2CE4FB0E" w14:textId="77777777">
      <w:pPr>
        <w:pStyle w:val="ListParagraph"/>
        <w:numPr>
          <w:ilvl w:val="0"/>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b/>
          <w:bCs/>
          <w:sz w:val="24"/>
          <w:szCs w:val="24"/>
        </w:rPr>
        <w:t>Konfidentsiaalsus ja andmekaitse</w:t>
      </w:r>
    </w:p>
    <w:p w:rsidRPr="00460889" w:rsidR="00EC4F93" w:rsidP="00205B18" w:rsidRDefault="05972FD1" w14:paraId="0322C8A1" w14:textId="50564C99">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767B7FAA">
        <w:rPr>
          <w:rFonts w:ascii="Times New Roman" w:hAnsi="Times New Roman" w:cs="Times New Roman"/>
          <w:sz w:val="24"/>
          <w:szCs w:val="24"/>
        </w:rPr>
        <w:t xml:space="preserve">Pool kohustub tähtajatult hoidma saladuses teise poole poolt </w:t>
      </w:r>
      <w:r w:rsidRPr="6C09873F" w:rsidR="69351C32">
        <w:rPr>
          <w:rFonts w:ascii="Times New Roman" w:hAnsi="Times New Roman" w:cs="Times New Roman"/>
          <w:sz w:val="24"/>
          <w:szCs w:val="24"/>
        </w:rPr>
        <w:t>l</w:t>
      </w:r>
      <w:r w:rsidRPr="6C09873F" w:rsidR="767B7FAA">
        <w:rPr>
          <w:rFonts w:ascii="Times New Roman" w:hAnsi="Times New Roman" w:cs="Times New Roman"/>
          <w:sz w:val="24"/>
          <w:szCs w:val="24"/>
        </w:rPr>
        <w:t>epingu täitmise raames saadud, edastatud või muul moel teatavaks saanud teabe ja dokumendid, mis vastavalt avaliku teabe seaduse või muu kehtiva õigusakti nõuetele ei ole avaldamiseks kohustuslik (konfidentsiaalne informatsioon).</w:t>
      </w:r>
    </w:p>
    <w:p w:rsidRPr="00460889" w:rsidR="00EC4F93" w:rsidP="00205B18" w:rsidRDefault="05972FD1" w14:paraId="57DB1C11" w14:textId="77777777">
      <w:pPr>
        <w:pStyle w:val="ListParagraph"/>
        <w:numPr>
          <w:ilvl w:val="1"/>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sz w:val="24"/>
          <w:szCs w:val="24"/>
        </w:rPr>
        <w:t>Konfidentsiaalse informatsiooni avaldamine kolmandatele isikutele on lubatud vaid teise poole eelneval kirjalikku taasesitamist võimaldavas vormis antud nõusolekul. Lepingus sätestatud konfidentsiaalsuse nõue ei laiene informatsiooni avaldamisele poolte</w:t>
      </w:r>
      <w:r w:rsidRPr="00460889" w:rsidR="56EBA60C">
        <w:rPr>
          <w:rFonts w:ascii="Times New Roman" w:hAnsi="Times New Roman" w:cs="Times New Roman"/>
          <w:sz w:val="24"/>
          <w:szCs w:val="24"/>
        </w:rPr>
        <w:t xml:space="preserve"> esindajatele, töötajatele,</w:t>
      </w:r>
      <w:r w:rsidRPr="00460889">
        <w:rPr>
          <w:rFonts w:ascii="Times New Roman" w:hAnsi="Times New Roman" w:cs="Times New Roman"/>
          <w:sz w:val="24"/>
          <w:szCs w:val="24"/>
        </w:rPr>
        <w:t xml:space="preserve"> audiitoritele, advokaatidele, pankadele, kindlustusandjatele, allhankijatele või teenusepakkujatele </w:t>
      </w:r>
      <w:r w:rsidRPr="00460889" w:rsidR="363E18A5">
        <w:rPr>
          <w:rFonts w:ascii="Times New Roman" w:hAnsi="Times New Roman" w:cs="Times New Roman"/>
          <w:sz w:val="24"/>
          <w:szCs w:val="24"/>
        </w:rPr>
        <w:t xml:space="preserve">ja muudele isikutele, keda ta oma kohustuste täitmisel kasutab </w:t>
      </w:r>
      <w:r w:rsidRPr="00460889">
        <w:rPr>
          <w:rFonts w:ascii="Times New Roman" w:hAnsi="Times New Roman" w:cs="Times New Roman"/>
          <w:sz w:val="24"/>
          <w:szCs w:val="24"/>
        </w:rPr>
        <w:t xml:space="preserve">(seotud isikud). </w:t>
      </w:r>
    </w:p>
    <w:p w:rsidRPr="00460889" w:rsidR="00EC4F93" w:rsidP="00205B18" w:rsidRDefault="05972FD1" w14:paraId="30F69743" w14:textId="7D72C48A">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767B7FAA">
        <w:rPr>
          <w:rFonts w:ascii="Times New Roman" w:hAnsi="Times New Roman" w:cs="Times New Roman"/>
          <w:sz w:val="24"/>
          <w:szCs w:val="24"/>
        </w:rPr>
        <w:t xml:space="preserve">Pool kohustub </w:t>
      </w:r>
      <w:r w:rsidRPr="6C09873F" w:rsidR="499D9472">
        <w:rPr>
          <w:rFonts w:ascii="Times New Roman" w:hAnsi="Times New Roman" w:cs="Times New Roman"/>
          <w:sz w:val="24"/>
          <w:szCs w:val="24"/>
        </w:rPr>
        <w:t xml:space="preserve">tagama, et temaga seotud isikud oleksid lepingus sätestatud konfidentsiaalsuse kohustusest teadlikud ning </w:t>
      </w:r>
      <w:r w:rsidRPr="6C09873F" w:rsidR="767B7FAA">
        <w:rPr>
          <w:rFonts w:ascii="Times New Roman" w:hAnsi="Times New Roman" w:cs="Times New Roman"/>
          <w:sz w:val="24"/>
          <w:szCs w:val="24"/>
        </w:rPr>
        <w:t>rakendama temaga seotud isikutele samaväärseid nõudeid konfidentsiaalse informatsiooni töötlemisel ja kasutamisel</w:t>
      </w:r>
      <w:r w:rsidRPr="6C09873F" w:rsidR="6FF0594E">
        <w:rPr>
          <w:rFonts w:ascii="Times New Roman" w:hAnsi="Times New Roman" w:cs="Times New Roman"/>
          <w:sz w:val="24"/>
          <w:szCs w:val="24"/>
        </w:rPr>
        <w:t xml:space="preserve">, kui kehtib poolele endale </w:t>
      </w:r>
      <w:r w:rsidRPr="6C09873F" w:rsidR="59901940">
        <w:rPr>
          <w:rFonts w:ascii="Times New Roman" w:hAnsi="Times New Roman" w:cs="Times New Roman"/>
          <w:sz w:val="24"/>
          <w:szCs w:val="24"/>
        </w:rPr>
        <w:t>l</w:t>
      </w:r>
      <w:r w:rsidRPr="6C09873F" w:rsidR="6FF0594E">
        <w:rPr>
          <w:rFonts w:ascii="Times New Roman" w:hAnsi="Times New Roman" w:cs="Times New Roman"/>
          <w:sz w:val="24"/>
          <w:szCs w:val="24"/>
        </w:rPr>
        <w:t>epingu ja seaduse alusel</w:t>
      </w:r>
      <w:r w:rsidRPr="6C09873F" w:rsidR="767B7FAA">
        <w:rPr>
          <w:rFonts w:ascii="Times New Roman" w:hAnsi="Times New Roman" w:cs="Times New Roman"/>
          <w:sz w:val="24"/>
          <w:szCs w:val="24"/>
        </w:rPr>
        <w:t xml:space="preserve">. </w:t>
      </w:r>
    </w:p>
    <w:p w:rsidRPr="00460889" w:rsidR="00EC4F93" w:rsidP="00205B18" w:rsidRDefault="05972FD1" w14:paraId="60F42DCD" w14:textId="77777777">
      <w:pPr>
        <w:pStyle w:val="ListParagraph"/>
        <w:numPr>
          <w:ilvl w:val="1"/>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sz w:val="24"/>
          <w:szCs w:val="24"/>
        </w:rPr>
        <w:t xml:space="preserve">Täitja kohustub mitte kasutama konfidentsiaalset teavet isikliku kasu saamise eesmärgil või kolmandate isikute huvides. </w:t>
      </w:r>
    </w:p>
    <w:p w:rsidRPr="00460889" w:rsidR="00EC4F93" w:rsidP="00205B18" w:rsidRDefault="3387E308" w14:paraId="7973747B" w14:textId="52A22EBF">
      <w:pPr>
        <w:pStyle w:val="ListParagraph"/>
        <w:numPr>
          <w:ilvl w:val="1"/>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sz w:val="24"/>
          <w:szCs w:val="24"/>
        </w:rPr>
        <w:t>Pool</w:t>
      </w:r>
      <w:r w:rsidRPr="00460889" w:rsidR="05972FD1">
        <w:rPr>
          <w:rFonts w:ascii="Times New Roman" w:hAnsi="Times New Roman" w:cs="Times New Roman"/>
          <w:sz w:val="24"/>
          <w:szCs w:val="24"/>
        </w:rPr>
        <w:t xml:space="preserve"> kohustub tagama lepingu täitmise käigus isikuandmete töötlemise õiguspärasuse ning vastavuse isikuandmete kaitse </w:t>
      </w:r>
      <w:proofErr w:type="spellStart"/>
      <w:r w:rsidRPr="00460889" w:rsidR="05972FD1">
        <w:rPr>
          <w:rFonts w:ascii="Times New Roman" w:hAnsi="Times New Roman" w:cs="Times New Roman"/>
          <w:sz w:val="24"/>
          <w:szCs w:val="24"/>
        </w:rPr>
        <w:t>üldmääruses</w:t>
      </w:r>
      <w:proofErr w:type="spellEnd"/>
      <w:r w:rsidRPr="00460889" w:rsidR="05972FD1">
        <w:rPr>
          <w:rFonts w:ascii="Times New Roman" w:hAnsi="Times New Roman" w:cs="Times New Roman"/>
          <w:sz w:val="24"/>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rsidRPr="00460889" w:rsidR="006A4670" w:rsidP="00205B18" w:rsidRDefault="006A4670" w14:paraId="08ABE686" w14:textId="77777777">
      <w:pPr>
        <w:pStyle w:val="ListParagraph"/>
        <w:spacing w:after="0" w:line="240" w:lineRule="auto"/>
        <w:ind w:left="567"/>
        <w:jc w:val="both"/>
        <w:rPr>
          <w:rFonts w:ascii="Times New Roman" w:hAnsi="Times New Roman" w:cs="Times New Roman"/>
          <w:sz w:val="24"/>
          <w:szCs w:val="24"/>
        </w:rPr>
      </w:pPr>
    </w:p>
    <w:p w:rsidRPr="00460889" w:rsidR="006A4670" w:rsidP="00205B18" w:rsidRDefault="001408D1" w14:paraId="5FC8759C" w14:textId="77777777">
      <w:pPr>
        <w:pStyle w:val="ListParagraph"/>
        <w:numPr>
          <w:ilvl w:val="0"/>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b/>
          <w:sz w:val="24"/>
          <w:szCs w:val="24"/>
        </w:rPr>
        <w:t>Load ja litsentsid</w:t>
      </w:r>
    </w:p>
    <w:p w:rsidRPr="00460889" w:rsidR="006A4670" w:rsidP="00205B18" w:rsidRDefault="001408D1" w14:paraId="6EA40D9B" w14:textId="48AFE62E">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52A4553B">
        <w:rPr>
          <w:rFonts w:ascii="Times New Roman" w:hAnsi="Times New Roman" w:cs="Times New Roman"/>
          <w:sz w:val="24"/>
          <w:szCs w:val="24"/>
        </w:rPr>
        <w:t xml:space="preserve">Täitja vastutab ainuisikuliselt </w:t>
      </w:r>
      <w:r w:rsidRPr="6C09873F" w:rsidR="1824A6D1">
        <w:rPr>
          <w:rFonts w:ascii="Times New Roman" w:hAnsi="Times New Roman" w:cs="Times New Roman"/>
          <w:sz w:val="24"/>
          <w:szCs w:val="24"/>
        </w:rPr>
        <w:t>l</w:t>
      </w:r>
      <w:r w:rsidRPr="6C09873F" w:rsidR="52A4553B">
        <w:rPr>
          <w:rFonts w:ascii="Times New Roman" w:hAnsi="Times New Roman" w:cs="Times New Roman"/>
          <w:sz w:val="24"/>
          <w:szCs w:val="24"/>
        </w:rPr>
        <w:t xml:space="preserve">epingu täitmiseks vajalike lubade ja litsentside saamise eest. Tellija teeb </w:t>
      </w:r>
      <w:r w:rsidRPr="6C09873F" w:rsidR="2F0FBA16">
        <w:rPr>
          <w:rFonts w:ascii="Times New Roman" w:hAnsi="Times New Roman" w:cs="Times New Roman"/>
          <w:sz w:val="24"/>
          <w:szCs w:val="24"/>
        </w:rPr>
        <w:t>t</w:t>
      </w:r>
      <w:r w:rsidRPr="6C09873F" w:rsidR="52A4553B">
        <w:rPr>
          <w:rFonts w:ascii="Times New Roman" w:hAnsi="Times New Roman" w:cs="Times New Roman"/>
          <w:sz w:val="24"/>
          <w:szCs w:val="24"/>
        </w:rPr>
        <w:t xml:space="preserve">äitjaga mõistliku koostööd, hoidmaks ära selliste lubade või litsentside väljaandmise asjatut viivitamist või väljaandmisest keeldumist.  </w:t>
      </w:r>
    </w:p>
    <w:p w:rsidRPr="00460889" w:rsidR="006A4670" w:rsidP="00205B18" w:rsidRDefault="001408D1" w14:paraId="1C5F783E" w14:textId="00BF8A91">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52A4553B">
        <w:rPr>
          <w:rFonts w:ascii="Times New Roman" w:hAnsi="Times New Roman" w:cs="Times New Roman"/>
          <w:sz w:val="24"/>
          <w:szCs w:val="24"/>
        </w:rPr>
        <w:t xml:space="preserve">Tellija võib ilma ette teatamata </w:t>
      </w:r>
      <w:r w:rsidRPr="6C09873F" w:rsidR="526573FD">
        <w:rPr>
          <w:rFonts w:ascii="Times New Roman" w:hAnsi="Times New Roman" w:cs="Times New Roman"/>
          <w:sz w:val="24"/>
          <w:szCs w:val="24"/>
        </w:rPr>
        <w:t>l</w:t>
      </w:r>
      <w:r w:rsidRPr="6C09873F" w:rsidR="52A4553B">
        <w:rPr>
          <w:rFonts w:ascii="Times New Roman" w:hAnsi="Times New Roman" w:cs="Times New Roman"/>
          <w:sz w:val="24"/>
          <w:szCs w:val="24"/>
        </w:rPr>
        <w:t xml:space="preserve">epingu lõpetada, kui </w:t>
      </w:r>
      <w:r w:rsidRPr="6C09873F" w:rsidR="3A15E6D9">
        <w:rPr>
          <w:rFonts w:ascii="Times New Roman" w:hAnsi="Times New Roman" w:cs="Times New Roman"/>
          <w:sz w:val="24"/>
          <w:szCs w:val="24"/>
        </w:rPr>
        <w:t>t</w:t>
      </w:r>
      <w:r w:rsidRPr="6C09873F" w:rsidR="52A4553B">
        <w:rPr>
          <w:rFonts w:ascii="Times New Roman" w:hAnsi="Times New Roman" w:cs="Times New Roman"/>
          <w:sz w:val="24"/>
          <w:szCs w:val="24"/>
        </w:rPr>
        <w:t xml:space="preserve">äitja ei saa </w:t>
      </w:r>
      <w:r w:rsidRPr="6C09873F" w:rsidR="37206497">
        <w:rPr>
          <w:rFonts w:ascii="Times New Roman" w:hAnsi="Times New Roman" w:cs="Times New Roman"/>
          <w:sz w:val="24"/>
          <w:szCs w:val="24"/>
        </w:rPr>
        <w:t>l</w:t>
      </w:r>
      <w:r w:rsidRPr="6C09873F" w:rsidR="52A4553B">
        <w:rPr>
          <w:rFonts w:ascii="Times New Roman" w:hAnsi="Times New Roman" w:cs="Times New Roman"/>
          <w:sz w:val="24"/>
          <w:szCs w:val="24"/>
        </w:rPr>
        <w:t xml:space="preserve">epingu täitmiseks vajalikku luba või litsentsi. </w:t>
      </w:r>
    </w:p>
    <w:p w:rsidRPr="00460889" w:rsidR="006A4670" w:rsidP="00205B18" w:rsidRDefault="001408D1" w14:paraId="27937BA0" w14:textId="3D7E18F3">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52A4553B">
        <w:rPr>
          <w:rFonts w:ascii="Times New Roman" w:hAnsi="Times New Roman" w:cs="Times New Roman"/>
          <w:sz w:val="24"/>
          <w:szCs w:val="24"/>
        </w:rPr>
        <w:t xml:space="preserve">Tellija tagab </w:t>
      </w:r>
      <w:r w:rsidRPr="6C09873F" w:rsidR="635AB030">
        <w:rPr>
          <w:rFonts w:ascii="Times New Roman" w:hAnsi="Times New Roman" w:cs="Times New Roman"/>
          <w:sz w:val="24"/>
          <w:szCs w:val="24"/>
        </w:rPr>
        <w:t>t</w:t>
      </w:r>
      <w:r w:rsidRPr="6C09873F" w:rsidR="52A4553B">
        <w:rPr>
          <w:rFonts w:ascii="Times New Roman" w:hAnsi="Times New Roman" w:cs="Times New Roman"/>
          <w:sz w:val="24"/>
          <w:szCs w:val="24"/>
        </w:rPr>
        <w:t xml:space="preserve">äitjale ligipääsu </w:t>
      </w:r>
      <w:r w:rsidRPr="6C09873F" w:rsidR="0B367419">
        <w:rPr>
          <w:rFonts w:ascii="Times New Roman" w:hAnsi="Times New Roman" w:cs="Times New Roman"/>
          <w:sz w:val="24"/>
          <w:szCs w:val="24"/>
        </w:rPr>
        <w:t>t</w:t>
      </w:r>
      <w:r w:rsidRPr="6C09873F" w:rsidR="52A4553B">
        <w:rPr>
          <w:rFonts w:ascii="Times New Roman" w:hAnsi="Times New Roman" w:cs="Times New Roman"/>
          <w:sz w:val="24"/>
          <w:szCs w:val="24"/>
        </w:rPr>
        <w:t xml:space="preserve">ellija kontorisse ja infosüsteemidele ulatuses, milles see on </w:t>
      </w:r>
      <w:r w:rsidRPr="6C09873F" w:rsidR="13FEB1C0">
        <w:rPr>
          <w:rFonts w:ascii="Times New Roman" w:hAnsi="Times New Roman" w:cs="Times New Roman"/>
          <w:sz w:val="24"/>
          <w:szCs w:val="24"/>
        </w:rPr>
        <w:t>l</w:t>
      </w:r>
      <w:r w:rsidRPr="6C09873F" w:rsidR="52A4553B">
        <w:rPr>
          <w:rFonts w:ascii="Times New Roman" w:hAnsi="Times New Roman" w:cs="Times New Roman"/>
          <w:sz w:val="24"/>
          <w:szCs w:val="24"/>
        </w:rPr>
        <w:t xml:space="preserve">epingu täitmiseks vajalik. </w:t>
      </w:r>
    </w:p>
    <w:p w:rsidRPr="00460889" w:rsidR="006A4670" w:rsidP="00205B18" w:rsidRDefault="006A4670" w14:paraId="04CCAE0F" w14:textId="77777777">
      <w:pPr>
        <w:pStyle w:val="ListParagraph"/>
        <w:spacing w:after="0" w:line="240" w:lineRule="auto"/>
        <w:ind w:left="567"/>
        <w:jc w:val="both"/>
        <w:rPr>
          <w:rFonts w:ascii="Times New Roman" w:hAnsi="Times New Roman" w:cs="Times New Roman"/>
          <w:sz w:val="24"/>
          <w:szCs w:val="24"/>
        </w:rPr>
      </w:pPr>
    </w:p>
    <w:p w:rsidRPr="00460889" w:rsidR="006A4670" w:rsidP="00205B18" w:rsidRDefault="00767D2C" w14:paraId="34FA53E2" w14:textId="77777777">
      <w:pPr>
        <w:pStyle w:val="ListParagraph"/>
        <w:numPr>
          <w:ilvl w:val="0"/>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b/>
          <w:sz w:val="24"/>
          <w:szCs w:val="24"/>
        </w:rPr>
        <w:t>Intellektuaalne omand</w:t>
      </w:r>
    </w:p>
    <w:p w:rsidRPr="00460889" w:rsidR="00C77C41" w:rsidP="00205B18" w:rsidRDefault="00B8396B" w14:paraId="78FF9C84" w14:textId="174CAF2F">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3A2A63B2">
        <w:rPr>
          <w:rFonts w:ascii="Times New Roman" w:hAnsi="Times New Roman" w:cs="Times New Roman"/>
          <w:sz w:val="24"/>
          <w:szCs w:val="24"/>
        </w:rPr>
        <w:t>Täitja loovutab tellijale kõik varalised õigused autoriõiguse seaduse tähenduses käesoleva lepingu alusel üle antud tulemitele, kaasa arvatud õiguse neid reprodutseerida, levitada ja üldsusele kättesaadavaks teha mistahes vormis ja kandjal, ilma geograafiliste piiranguteta. Autori varalised õigused loetakse tellijale üle läinuks pärast tulemi lepingukohast vastuvõtmist tellija poolt</w:t>
      </w:r>
      <w:r w:rsidRPr="6C09873F" w:rsidR="09B353F7">
        <w:rPr>
          <w:rFonts w:ascii="Times New Roman" w:hAnsi="Times New Roman" w:cs="Times New Roman"/>
          <w:sz w:val="24"/>
          <w:szCs w:val="24"/>
        </w:rPr>
        <w:t>.</w:t>
      </w:r>
      <w:r w:rsidRPr="6C09873F" w:rsidR="3A2A63B2">
        <w:rPr>
          <w:rFonts w:ascii="Times New Roman" w:hAnsi="Times New Roman" w:cs="Times New Roman"/>
          <w:sz w:val="24"/>
          <w:szCs w:val="24"/>
        </w:rPr>
        <w:t xml:space="preserve"> </w:t>
      </w:r>
    </w:p>
    <w:p w:rsidRPr="00460889" w:rsidR="006A4670" w:rsidP="00205B18" w:rsidRDefault="00767D2C" w14:paraId="3C923AE6" w14:textId="18BC3169">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Juhul kui </w:t>
      </w:r>
      <w:r w:rsidRPr="6C09873F" w:rsidR="36AB921F">
        <w:rPr>
          <w:rFonts w:ascii="Times New Roman" w:hAnsi="Times New Roman" w:cs="Times New Roman"/>
          <w:sz w:val="24"/>
          <w:szCs w:val="24"/>
        </w:rPr>
        <w:t>l</w:t>
      </w:r>
      <w:r w:rsidRPr="6C09873F" w:rsidR="7BD84813">
        <w:rPr>
          <w:rFonts w:ascii="Times New Roman" w:hAnsi="Times New Roman" w:cs="Times New Roman"/>
          <w:sz w:val="24"/>
          <w:szCs w:val="24"/>
        </w:rPr>
        <w:t>epingus</w:t>
      </w:r>
      <w:r w:rsidRPr="6C09873F" w:rsidR="598E8BE5">
        <w:rPr>
          <w:rFonts w:ascii="Times New Roman" w:hAnsi="Times New Roman" w:cs="Times New Roman"/>
          <w:sz w:val="24"/>
          <w:szCs w:val="24"/>
        </w:rPr>
        <w:t xml:space="preserve"> või</w:t>
      </w:r>
      <w:r w:rsidRPr="6C09873F" w:rsidR="7BD84813">
        <w:rPr>
          <w:rFonts w:ascii="Times New Roman" w:hAnsi="Times New Roman" w:cs="Times New Roman"/>
          <w:sz w:val="24"/>
          <w:szCs w:val="24"/>
        </w:rPr>
        <w:t xml:space="preserve"> tellimuses ei ole sõnaselgelt sätestatud teisiti</w:t>
      </w:r>
      <w:r w:rsidRPr="6C09873F" w:rsidR="271BF1DB">
        <w:rPr>
          <w:rFonts w:ascii="Times New Roman" w:hAnsi="Times New Roman" w:cs="Times New Roman"/>
          <w:sz w:val="24"/>
          <w:szCs w:val="24"/>
        </w:rPr>
        <w:t>,</w:t>
      </w:r>
      <w:r w:rsidRPr="6C09873F" w:rsidR="7BD84813">
        <w:rPr>
          <w:rFonts w:ascii="Times New Roman" w:hAnsi="Times New Roman" w:cs="Times New Roman"/>
          <w:sz w:val="24"/>
          <w:szCs w:val="24"/>
        </w:rPr>
        <w:t xml:space="preserve"> on </w:t>
      </w:r>
      <w:r w:rsidRPr="6C09873F" w:rsidR="624AFB47">
        <w:rPr>
          <w:rFonts w:ascii="Times New Roman" w:hAnsi="Times New Roman" w:cs="Times New Roman"/>
          <w:sz w:val="24"/>
          <w:szCs w:val="24"/>
        </w:rPr>
        <w:t>t</w:t>
      </w:r>
      <w:r w:rsidRPr="6C09873F" w:rsidR="7BD84813">
        <w:rPr>
          <w:rFonts w:ascii="Times New Roman" w:hAnsi="Times New Roman" w:cs="Times New Roman"/>
          <w:sz w:val="24"/>
          <w:szCs w:val="24"/>
        </w:rPr>
        <w:t>ellijal muuhulgas õigus:</w:t>
      </w:r>
    </w:p>
    <w:p w:rsidRPr="00460889" w:rsidR="006A4670" w:rsidP="00205B18" w:rsidRDefault="00767D2C" w14:paraId="1B1203C4" w14:textId="3B13057C">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242E206B">
        <w:rPr>
          <w:rFonts w:ascii="Times New Roman" w:hAnsi="Times New Roman" w:cs="Times New Roman"/>
          <w:sz w:val="24"/>
          <w:szCs w:val="24"/>
        </w:rPr>
        <w:t>l</w:t>
      </w:r>
      <w:r w:rsidRPr="6C09873F" w:rsidR="7BD84813">
        <w:rPr>
          <w:rFonts w:ascii="Times New Roman" w:hAnsi="Times New Roman" w:cs="Times New Roman"/>
          <w:sz w:val="24"/>
          <w:szCs w:val="24"/>
        </w:rPr>
        <w:t xml:space="preserve">epingu eset kasutada mis tahes eesmärgil ja viisil; </w:t>
      </w:r>
    </w:p>
    <w:p w:rsidRPr="00460889" w:rsidR="006A4670" w:rsidP="00205B18" w:rsidRDefault="00767D2C" w14:paraId="20591582" w14:textId="77777777">
      <w:pPr>
        <w:pStyle w:val="ListParagraph"/>
        <w:numPr>
          <w:ilvl w:val="2"/>
          <w:numId w:val="17"/>
        </w:numPr>
        <w:spacing w:after="0" w:line="240" w:lineRule="auto"/>
        <w:ind w:left="1134" w:hanging="850"/>
        <w:jc w:val="both"/>
        <w:rPr>
          <w:rFonts w:ascii="Times New Roman" w:hAnsi="Times New Roman" w:cs="Times New Roman"/>
          <w:sz w:val="24"/>
          <w:szCs w:val="24"/>
        </w:rPr>
      </w:pPr>
      <w:r w:rsidRPr="00460889">
        <w:rPr>
          <w:rFonts w:ascii="Times New Roman" w:hAnsi="Times New Roman" w:cs="Times New Roman"/>
          <w:bCs/>
          <w:sz w:val="24"/>
          <w:szCs w:val="24"/>
        </w:rPr>
        <w:t xml:space="preserve">originaalteost muuta; </w:t>
      </w:r>
    </w:p>
    <w:p w:rsidRPr="00460889" w:rsidR="006A4670" w:rsidP="00205B18" w:rsidRDefault="00767D2C" w14:paraId="19C59DEF" w14:textId="59CAC65A">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5FB62CD9">
        <w:rPr>
          <w:rFonts w:ascii="Times New Roman" w:hAnsi="Times New Roman" w:cs="Times New Roman"/>
          <w:sz w:val="24"/>
          <w:szCs w:val="24"/>
        </w:rPr>
        <w:t>l</w:t>
      </w:r>
      <w:r w:rsidRPr="6C09873F" w:rsidR="7BD84813">
        <w:rPr>
          <w:rFonts w:ascii="Times New Roman" w:hAnsi="Times New Roman" w:cs="Times New Roman"/>
          <w:sz w:val="24"/>
          <w:szCs w:val="24"/>
        </w:rPr>
        <w:t xml:space="preserve">epingu eset või selle koopiaid laenutada ja rentida; </w:t>
      </w:r>
    </w:p>
    <w:p w:rsidRPr="00460889" w:rsidR="006A4670" w:rsidP="00205B18" w:rsidRDefault="00767D2C" w14:paraId="20C542D1" w14:textId="44AED173">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anda all-litsentse </w:t>
      </w:r>
      <w:r w:rsidRPr="6C09873F" w:rsidR="3F535A6A">
        <w:rPr>
          <w:rFonts w:ascii="Times New Roman" w:hAnsi="Times New Roman" w:cs="Times New Roman"/>
          <w:sz w:val="24"/>
          <w:szCs w:val="24"/>
        </w:rPr>
        <w:t>l</w:t>
      </w:r>
      <w:r w:rsidRPr="6C09873F" w:rsidR="7BD84813">
        <w:rPr>
          <w:rFonts w:ascii="Times New Roman" w:hAnsi="Times New Roman" w:cs="Times New Roman"/>
          <w:sz w:val="24"/>
          <w:szCs w:val="24"/>
        </w:rPr>
        <w:t xml:space="preserve">epingu eseme või selle koopiate suhtes kehtivate õiguste kohta. </w:t>
      </w:r>
    </w:p>
    <w:p w:rsidRPr="00460889" w:rsidR="006A4670" w:rsidP="00205B18" w:rsidRDefault="00767D2C" w14:paraId="5AE08D41" w14:textId="6DF96550">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Täitja annab </w:t>
      </w:r>
      <w:r w:rsidRPr="6C09873F" w:rsidR="3FEC28A5">
        <w:rPr>
          <w:rFonts w:ascii="Times New Roman" w:hAnsi="Times New Roman" w:cs="Times New Roman"/>
          <w:sz w:val="24"/>
          <w:szCs w:val="24"/>
        </w:rPr>
        <w:t>t</w:t>
      </w:r>
      <w:r w:rsidRPr="6C09873F" w:rsidR="7BD84813">
        <w:rPr>
          <w:rFonts w:ascii="Times New Roman" w:hAnsi="Times New Roman" w:cs="Times New Roman"/>
          <w:sz w:val="24"/>
          <w:szCs w:val="24"/>
        </w:rPr>
        <w:t>ellijale vastavalt valdkonnas kehtivatele parimatele praktikatele dokumenteeritud lähtekoodi, va punktis 1</w:t>
      </w:r>
      <w:r w:rsidRPr="6C09873F" w:rsidR="2CB7D117">
        <w:rPr>
          <w:rFonts w:ascii="Times New Roman" w:hAnsi="Times New Roman" w:cs="Times New Roman"/>
          <w:sz w:val="24"/>
          <w:szCs w:val="24"/>
        </w:rPr>
        <w:t>1</w:t>
      </w:r>
      <w:r w:rsidRPr="6C09873F" w:rsidR="7BD84813">
        <w:rPr>
          <w:rFonts w:ascii="Times New Roman" w:hAnsi="Times New Roman" w:cs="Times New Roman"/>
          <w:sz w:val="24"/>
          <w:szCs w:val="24"/>
        </w:rPr>
        <w:t xml:space="preserve">.6 sätestatud juhtudel, kui on tegemist </w:t>
      </w:r>
      <w:r w:rsidRPr="6C09873F" w:rsidR="21C200CE">
        <w:rPr>
          <w:rFonts w:ascii="Times New Roman" w:hAnsi="Times New Roman" w:cs="Times New Roman"/>
          <w:sz w:val="24"/>
          <w:szCs w:val="24"/>
        </w:rPr>
        <w:t>s</w:t>
      </w:r>
      <w:r w:rsidRPr="6C09873F" w:rsidR="7BD84813">
        <w:rPr>
          <w:rFonts w:ascii="Times New Roman" w:hAnsi="Times New Roman" w:cs="Times New Roman"/>
          <w:sz w:val="24"/>
          <w:szCs w:val="24"/>
        </w:rPr>
        <w:t xml:space="preserve">tandardtarkvaraga. </w:t>
      </w:r>
    </w:p>
    <w:p w:rsidRPr="00460889" w:rsidR="006A4670" w:rsidP="00205B18" w:rsidRDefault="00767D2C" w14:paraId="4ADCBDC2" w14:textId="5932EA6F">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Juhul kui </w:t>
      </w:r>
      <w:r w:rsidRPr="6C09873F" w:rsidR="14B404BE">
        <w:rPr>
          <w:rFonts w:ascii="Times New Roman" w:hAnsi="Times New Roman" w:cs="Times New Roman"/>
          <w:sz w:val="24"/>
          <w:szCs w:val="24"/>
        </w:rPr>
        <w:t>l</w:t>
      </w:r>
      <w:r w:rsidRPr="6C09873F" w:rsidR="7BD84813">
        <w:rPr>
          <w:rFonts w:ascii="Times New Roman" w:hAnsi="Times New Roman" w:cs="Times New Roman"/>
          <w:sz w:val="24"/>
          <w:szCs w:val="24"/>
        </w:rPr>
        <w:t>epingus</w:t>
      </w:r>
      <w:r w:rsidRPr="6C09873F" w:rsidR="598E8BE5">
        <w:rPr>
          <w:rFonts w:ascii="Times New Roman" w:hAnsi="Times New Roman" w:cs="Times New Roman"/>
          <w:sz w:val="24"/>
          <w:szCs w:val="24"/>
        </w:rPr>
        <w:t xml:space="preserve"> või</w:t>
      </w:r>
      <w:r w:rsidRPr="6C09873F" w:rsidR="7BD84813">
        <w:rPr>
          <w:rFonts w:ascii="Times New Roman" w:hAnsi="Times New Roman" w:cs="Times New Roman"/>
          <w:sz w:val="24"/>
          <w:szCs w:val="24"/>
        </w:rPr>
        <w:t xml:space="preserve"> tellimuses ei ole sõnaselgelt sätestatud teisiti,  kehtivad nimetatud õigused kogu autoriõiguste kehtivuse aja ja nende kehtivuse territooriumiks on kogu maailm. </w:t>
      </w:r>
    </w:p>
    <w:p w:rsidRPr="00460889" w:rsidR="0025374A" w:rsidP="6C09873F" w:rsidRDefault="00307074" w14:paraId="27D8E937" w14:textId="4AC8F978">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16E364F0">
        <w:rPr>
          <w:rFonts w:ascii="Times New Roman" w:hAnsi="Times New Roman" w:cs="Times New Roman"/>
          <w:sz w:val="24"/>
          <w:szCs w:val="24"/>
        </w:rPr>
        <w:t xml:space="preserve">Lepingu alusel üle antud õigused ja litsents hõlmab kõiki edasisi tulemi arendusi. Lepingu </w:t>
      </w:r>
      <w:r w:rsidRPr="6C09873F" w:rsidR="16E364F0">
        <w:rPr>
          <w:rFonts w:ascii="Times New Roman" w:hAnsi="Times New Roman" w:cs="Times New Roman"/>
          <w:sz w:val="24"/>
          <w:szCs w:val="24"/>
        </w:rPr>
        <w:t xml:space="preserve">alusel annab täitja tellijale õiguse luua oma äranägemisel tuletatud teoseid tulemi </w:t>
      </w:r>
      <w:r w:rsidRPr="6C09873F" w:rsidR="16E364F0">
        <w:rPr>
          <w:rFonts w:ascii="Times New Roman" w:hAnsi="Times New Roman" w:cs="Times New Roman"/>
          <w:sz w:val="24"/>
          <w:szCs w:val="24"/>
        </w:rPr>
        <w:t xml:space="preserve">edasiarendamise teel. </w:t>
      </w:r>
    </w:p>
    <w:p w:rsidRPr="00460889" w:rsidR="006A4670" w:rsidP="6C09873F" w:rsidRDefault="00767D2C" w14:paraId="0EFE91DB" w14:textId="68974D42">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7BD84813">
        <w:rPr>
          <w:rFonts w:ascii="Times New Roman" w:hAnsi="Times New Roman" w:cs="Times New Roman"/>
          <w:sz w:val="24"/>
          <w:szCs w:val="24"/>
        </w:rPr>
        <w:t>Juhul kui riigihanke</w:t>
      </w:r>
      <w:r w:rsidRPr="6C09873F" w:rsidR="2CB7D117">
        <w:rPr>
          <w:rFonts w:ascii="Times New Roman" w:hAnsi="Times New Roman" w:cs="Times New Roman"/>
          <w:sz w:val="24"/>
          <w:szCs w:val="24"/>
        </w:rPr>
        <w:t>s</w:t>
      </w:r>
      <w:r w:rsidRPr="6C09873F" w:rsidR="4FB8C99F">
        <w:rPr>
          <w:rFonts w:ascii="Times New Roman" w:hAnsi="Times New Roman" w:cs="Times New Roman"/>
          <w:sz w:val="24"/>
          <w:szCs w:val="24"/>
        </w:rPr>
        <w:t xml:space="preserve"> </w:t>
      </w:r>
      <w:r w:rsidRPr="6C09873F" w:rsidR="7BD84813">
        <w:rPr>
          <w:rFonts w:ascii="Times New Roman" w:hAnsi="Times New Roman" w:cs="Times New Roman"/>
          <w:sz w:val="24"/>
          <w:szCs w:val="24"/>
        </w:rPr>
        <w:t xml:space="preserve">on pakutud tehnilises kirjelduses kirjeldatud samaväärset platvormi ning pakkumus sisaldab vastavaid litsentse, annab </w:t>
      </w:r>
      <w:r w:rsidRPr="6C09873F" w:rsidR="7FE8FBFE">
        <w:rPr>
          <w:rFonts w:ascii="Times New Roman" w:hAnsi="Times New Roman" w:cs="Times New Roman"/>
          <w:sz w:val="24"/>
          <w:szCs w:val="24"/>
        </w:rPr>
        <w:t>t</w:t>
      </w:r>
      <w:r w:rsidRPr="6C09873F" w:rsidR="7BD84813">
        <w:rPr>
          <w:rFonts w:ascii="Times New Roman" w:hAnsi="Times New Roman" w:cs="Times New Roman"/>
          <w:sz w:val="24"/>
          <w:szCs w:val="24"/>
        </w:rPr>
        <w:t xml:space="preserve">äitja </w:t>
      </w:r>
      <w:r w:rsidRPr="6C09873F" w:rsidR="6B2DE633">
        <w:rPr>
          <w:rFonts w:ascii="Times New Roman" w:hAnsi="Times New Roman" w:cs="Times New Roman"/>
          <w:sz w:val="24"/>
          <w:szCs w:val="24"/>
        </w:rPr>
        <w:t>t</w:t>
      </w:r>
      <w:r w:rsidRPr="6C09873F" w:rsidR="7BD84813">
        <w:rPr>
          <w:rFonts w:ascii="Times New Roman" w:hAnsi="Times New Roman" w:cs="Times New Roman"/>
          <w:sz w:val="24"/>
          <w:szCs w:val="24"/>
        </w:rPr>
        <w:t xml:space="preserve">ellijale õiguse litsentsiga määratletud </w:t>
      </w:r>
      <w:r w:rsidRPr="6C09873F" w:rsidR="2552CE19">
        <w:rPr>
          <w:rFonts w:ascii="Times New Roman" w:hAnsi="Times New Roman" w:cs="Times New Roman"/>
          <w:sz w:val="24"/>
          <w:szCs w:val="24"/>
        </w:rPr>
        <w:t>t</w:t>
      </w:r>
      <w:r w:rsidRPr="6C09873F" w:rsidR="7BD84813">
        <w:rPr>
          <w:rFonts w:ascii="Times New Roman" w:hAnsi="Times New Roman" w:cs="Times New Roman"/>
          <w:sz w:val="24"/>
          <w:szCs w:val="24"/>
        </w:rPr>
        <w:t xml:space="preserve">arkvara kasutada </w:t>
      </w:r>
      <w:r w:rsidRPr="6C09873F" w:rsidR="4837CFFE">
        <w:rPr>
          <w:rFonts w:ascii="Times New Roman" w:hAnsi="Times New Roman" w:cs="Times New Roman"/>
          <w:sz w:val="24"/>
          <w:szCs w:val="24"/>
        </w:rPr>
        <w:t>l</w:t>
      </w:r>
      <w:r w:rsidRPr="6C09873F" w:rsidR="7BD84813">
        <w:rPr>
          <w:rFonts w:ascii="Times New Roman" w:hAnsi="Times New Roman" w:cs="Times New Roman"/>
          <w:sz w:val="24"/>
          <w:szCs w:val="24"/>
        </w:rPr>
        <w:t xml:space="preserve">epingus sätestatud ulatuses ja määras. Sellisel juhul </w:t>
      </w:r>
      <w:r w:rsidRPr="6C09873F" w:rsidR="3E8706DF">
        <w:rPr>
          <w:rFonts w:ascii="Times New Roman" w:hAnsi="Times New Roman" w:cs="Times New Roman"/>
          <w:sz w:val="24"/>
          <w:szCs w:val="24"/>
        </w:rPr>
        <w:t>t</w:t>
      </w:r>
      <w:r w:rsidRPr="6C09873F" w:rsidR="7BD84813">
        <w:rPr>
          <w:rFonts w:ascii="Times New Roman" w:hAnsi="Times New Roman" w:cs="Times New Roman"/>
          <w:sz w:val="24"/>
          <w:szCs w:val="24"/>
        </w:rPr>
        <w:t>äitja:</w:t>
      </w:r>
    </w:p>
    <w:p w:rsidRPr="00460889" w:rsidR="006A4670" w:rsidP="00205B18" w:rsidRDefault="00767D2C" w14:paraId="4D494132" w14:textId="6173E73F">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tagab </w:t>
      </w:r>
      <w:r w:rsidRPr="6C09873F" w:rsidR="778A8CBD">
        <w:rPr>
          <w:rFonts w:ascii="Times New Roman" w:hAnsi="Times New Roman" w:cs="Times New Roman"/>
          <w:sz w:val="24"/>
          <w:szCs w:val="24"/>
        </w:rPr>
        <w:t>l</w:t>
      </w:r>
      <w:r w:rsidRPr="6C09873F" w:rsidR="7BD84813">
        <w:rPr>
          <w:rFonts w:ascii="Times New Roman" w:hAnsi="Times New Roman" w:cs="Times New Roman"/>
          <w:sz w:val="24"/>
          <w:szCs w:val="24"/>
        </w:rPr>
        <w:t xml:space="preserve">epingu täitmiseks vajalike litsentside ja vajadusel muude intellektuaalse omandi õiguste olemasolu ja kehtivuse </w:t>
      </w:r>
      <w:r w:rsidRPr="6C09873F" w:rsidR="01321A5C">
        <w:rPr>
          <w:rFonts w:ascii="Times New Roman" w:hAnsi="Times New Roman" w:cs="Times New Roman"/>
          <w:sz w:val="24"/>
          <w:szCs w:val="24"/>
        </w:rPr>
        <w:t>l</w:t>
      </w:r>
      <w:r w:rsidRPr="6C09873F" w:rsidR="7BD84813">
        <w:rPr>
          <w:rFonts w:ascii="Times New Roman" w:hAnsi="Times New Roman" w:cs="Times New Roman"/>
          <w:sz w:val="24"/>
          <w:szCs w:val="24"/>
        </w:rPr>
        <w:t>epingu täitmise ajal;</w:t>
      </w:r>
    </w:p>
    <w:p w:rsidRPr="00460889" w:rsidR="006A4670" w:rsidP="00205B18" w:rsidRDefault="00767D2C" w14:paraId="509D9AE7" w14:textId="72939060">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kinnitab, et kasutusõiguse andmisega </w:t>
      </w:r>
      <w:r w:rsidRPr="6C09873F" w:rsidR="7CCE4286">
        <w:rPr>
          <w:rFonts w:ascii="Times New Roman" w:hAnsi="Times New Roman" w:cs="Times New Roman"/>
          <w:sz w:val="24"/>
          <w:szCs w:val="24"/>
        </w:rPr>
        <w:t>t</w:t>
      </w:r>
      <w:r w:rsidRPr="6C09873F" w:rsidR="7BD84813">
        <w:rPr>
          <w:rFonts w:ascii="Times New Roman" w:hAnsi="Times New Roman" w:cs="Times New Roman"/>
          <w:sz w:val="24"/>
          <w:szCs w:val="24"/>
        </w:rPr>
        <w:t xml:space="preserve">ellijale ei rikuta kolmandate isikute autoriõigusi ega muid intellektuaalse omandi õigusi </w:t>
      </w:r>
      <w:r w:rsidRPr="6C09873F" w:rsidR="542151CF">
        <w:rPr>
          <w:rFonts w:ascii="Times New Roman" w:hAnsi="Times New Roman" w:cs="Times New Roman"/>
          <w:sz w:val="24"/>
          <w:szCs w:val="24"/>
        </w:rPr>
        <w:t>l</w:t>
      </w:r>
      <w:r w:rsidRPr="6C09873F" w:rsidR="7BD84813">
        <w:rPr>
          <w:rFonts w:ascii="Times New Roman" w:hAnsi="Times New Roman" w:cs="Times New Roman"/>
          <w:sz w:val="24"/>
          <w:szCs w:val="24"/>
        </w:rPr>
        <w:t>epingu kehtivuse ajal;</w:t>
      </w:r>
    </w:p>
    <w:p w:rsidRPr="00460889" w:rsidR="006A4670" w:rsidP="00205B18" w:rsidRDefault="00767D2C" w14:paraId="45D31861" w14:textId="68F74759">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hüvitab </w:t>
      </w:r>
      <w:r w:rsidRPr="6C09873F" w:rsidR="0EAD2CCB">
        <w:rPr>
          <w:rFonts w:ascii="Times New Roman" w:hAnsi="Times New Roman" w:cs="Times New Roman"/>
          <w:sz w:val="24"/>
          <w:szCs w:val="24"/>
        </w:rPr>
        <w:t>t</w:t>
      </w:r>
      <w:r w:rsidRPr="6C09873F" w:rsidR="7BD84813">
        <w:rPr>
          <w:rFonts w:ascii="Times New Roman" w:hAnsi="Times New Roman" w:cs="Times New Roman"/>
          <w:sz w:val="24"/>
          <w:szCs w:val="24"/>
        </w:rPr>
        <w:t xml:space="preserve">ellijale kõik </w:t>
      </w:r>
      <w:r w:rsidRPr="6C09873F" w:rsidR="2EDBD717">
        <w:rPr>
          <w:rFonts w:ascii="Times New Roman" w:hAnsi="Times New Roman" w:cs="Times New Roman"/>
          <w:sz w:val="24"/>
          <w:szCs w:val="24"/>
        </w:rPr>
        <w:t>t</w:t>
      </w:r>
      <w:r w:rsidRPr="6C09873F" w:rsidR="7BD84813">
        <w:rPr>
          <w:rFonts w:ascii="Times New Roman" w:hAnsi="Times New Roman" w:cs="Times New Roman"/>
          <w:sz w:val="24"/>
          <w:szCs w:val="24"/>
        </w:rPr>
        <w:t xml:space="preserve">äitja poolt käesoleva punkti rikkumisest tulenevad </w:t>
      </w:r>
      <w:r w:rsidRPr="6C09873F" w:rsidR="4F5D6BAF">
        <w:rPr>
          <w:rFonts w:ascii="Times New Roman" w:hAnsi="Times New Roman" w:cs="Times New Roman"/>
          <w:sz w:val="24"/>
          <w:szCs w:val="24"/>
        </w:rPr>
        <w:t>t</w:t>
      </w:r>
      <w:r w:rsidRPr="6C09873F" w:rsidR="7BD84813">
        <w:rPr>
          <w:rFonts w:ascii="Times New Roman" w:hAnsi="Times New Roman" w:cs="Times New Roman"/>
          <w:sz w:val="24"/>
          <w:szCs w:val="24"/>
        </w:rPr>
        <w:t xml:space="preserve">ellijale tekkivad kulud ja kahjud juhul, kui </w:t>
      </w:r>
      <w:r w:rsidRPr="6C09873F" w:rsidR="6DB87F99">
        <w:rPr>
          <w:rFonts w:ascii="Times New Roman" w:hAnsi="Times New Roman" w:cs="Times New Roman"/>
          <w:sz w:val="24"/>
          <w:szCs w:val="24"/>
        </w:rPr>
        <w:t>t</w:t>
      </w:r>
      <w:r w:rsidRPr="6C09873F" w:rsidR="7BD84813">
        <w:rPr>
          <w:rFonts w:ascii="Times New Roman" w:hAnsi="Times New Roman" w:cs="Times New Roman"/>
          <w:sz w:val="24"/>
          <w:szCs w:val="24"/>
        </w:rPr>
        <w:t>äitja poolt pakutavad litsentsid rikuvad teiste isikute õigusi;</w:t>
      </w:r>
    </w:p>
    <w:p w:rsidRPr="00460889" w:rsidR="006A4670" w:rsidP="00205B18" w:rsidRDefault="00767D2C" w14:paraId="3FBAE34A" w14:textId="3A64A438">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esitab </w:t>
      </w:r>
      <w:r w:rsidRPr="6C09873F" w:rsidR="10C64C91">
        <w:rPr>
          <w:rFonts w:ascii="Times New Roman" w:hAnsi="Times New Roman" w:cs="Times New Roman"/>
          <w:sz w:val="24"/>
          <w:szCs w:val="24"/>
        </w:rPr>
        <w:t>t</w:t>
      </w:r>
      <w:r w:rsidRPr="6C09873F" w:rsidR="7BD84813">
        <w:rPr>
          <w:rFonts w:ascii="Times New Roman" w:hAnsi="Times New Roman" w:cs="Times New Roman"/>
          <w:sz w:val="24"/>
          <w:szCs w:val="24"/>
        </w:rPr>
        <w:t xml:space="preserve">ellijale kõigi litsentside autoriõiguste ja muude intellektuaalomandi õiguste kasutamisõigust tõendavad kinnitused hiljemalt ajaks, kui </w:t>
      </w:r>
      <w:r w:rsidRPr="6C09873F" w:rsidR="6108A676">
        <w:rPr>
          <w:rFonts w:ascii="Times New Roman" w:hAnsi="Times New Roman" w:cs="Times New Roman"/>
          <w:sz w:val="24"/>
          <w:szCs w:val="24"/>
        </w:rPr>
        <w:t>t</w:t>
      </w:r>
      <w:r w:rsidRPr="6C09873F" w:rsidR="7BD84813">
        <w:rPr>
          <w:rFonts w:ascii="Times New Roman" w:hAnsi="Times New Roman" w:cs="Times New Roman"/>
          <w:sz w:val="24"/>
          <w:szCs w:val="24"/>
        </w:rPr>
        <w:t>ellijal tekib vajadus kasutada nimetatud õigusi;</w:t>
      </w:r>
    </w:p>
    <w:p w:rsidRPr="00460889" w:rsidR="006A4670" w:rsidP="00205B18" w:rsidRDefault="00767D2C" w14:paraId="207F27F4" w14:textId="6512FB8D">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annab </w:t>
      </w:r>
      <w:r w:rsidRPr="6C09873F" w:rsidR="74AB02AF">
        <w:rPr>
          <w:rFonts w:ascii="Times New Roman" w:hAnsi="Times New Roman" w:cs="Times New Roman"/>
          <w:sz w:val="24"/>
          <w:szCs w:val="24"/>
        </w:rPr>
        <w:t>t</w:t>
      </w:r>
      <w:r w:rsidRPr="6C09873F" w:rsidR="7BD84813">
        <w:rPr>
          <w:rFonts w:ascii="Times New Roman" w:hAnsi="Times New Roman" w:cs="Times New Roman"/>
          <w:sz w:val="24"/>
          <w:szCs w:val="24"/>
        </w:rPr>
        <w:t xml:space="preserve">ellijale üle dokumendid ja teabe, mis on vajalikud litsentsidest tulenevate õiguse kasutamiseks </w:t>
      </w:r>
      <w:r w:rsidRPr="6C09873F" w:rsidR="3BD85C0C">
        <w:rPr>
          <w:rFonts w:ascii="Times New Roman" w:hAnsi="Times New Roman" w:cs="Times New Roman"/>
          <w:sz w:val="24"/>
          <w:szCs w:val="24"/>
        </w:rPr>
        <w:t>l</w:t>
      </w:r>
      <w:r w:rsidRPr="6C09873F" w:rsidR="7BD84813">
        <w:rPr>
          <w:rFonts w:ascii="Times New Roman" w:hAnsi="Times New Roman" w:cs="Times New Roman"/>
          <w:sz w:val="24"/>
          <w:szCs w:val="24"/>
        </w:rPr>
        <w:t>epingu alusel;</w:t>
      </w:r>
    </w:p>
    <w:p w:rsidRPr="00460889" w:rsidR="006A4670" w:rsidP="00205B18" w:rsidRDefault="00767D2C" w14:paraId="63707D5C" w14:textId="0932854B">
      <w:pPr>
        <w:pStyle w:val="ListParagraph"/>
        <w:numPr>
          <w:ilvl w:val="2"/>
          <w:numId w:val="17"/>
        </w:numPr>
        <w:spacing w:after="0" w:line="240" w:lineRule="auto"/>
        <w:ind w:left="1134" w:hanging="850"/>
        <w:jc w:val="both"/>
        <w:rPr>
          <w:rFonts w:ascii="Times New Roman" w:hAnsi="Times New Roman" w:cs="Times New Roman"/>
          <w:sz w:val="24"/>
          <w:szCs w:val="24"/>
        </w:rPr>
      </w:pPr>
      <w:r w:rsidRPr="6C09873F" w:rsidR="7BD84813">
        <w:rPr>
          <w:rFonts w:ascii="Times New Roman" w:hAnsi="Times New Roman" w:cs="Times New Roman"/>
          <w:sz w:val="24"/>
          <w:szCs w:val="24"/>
        </w:rPr>
        <w:t xml:space="preserve">kannab kõik otsesed ja kaudsed kahjud, mis tulenevad sellest, et kolmandal isikul on või väidetavalt on intellektuaalsest omandist tulenevaid õigusi </w:t>
      </w:r>
      <w:r w:rsidRPr="6C09873F" w:rsidR="7C38F345">
        <w:rPr>
          <w:rFonts w:ascii="Times New Roman" w:hAnsi="Times New Roman" w:cs="Times New Roman"/>
          <w:sz w:val="24"/>
          <w:szCs w:val="24"/>
        </w:rPr>
        <w:t>l</w:t>
      </w:r>
      <w:r w:rsidRPr="6C09873F" w:rsidR="7BD84813">
        <w:rPr>
          <w:rFonts w:ascii="Times New Roman" w:hAnsi="Times New Roman" w:cs="Times New Roman"/>
          <w:sz w:val="24"/>
          <w:szCs w:val="24"/>
        </w:rPr>
        <w:t xml:space="preserve">epinguga seotud intellektuaalse omandi objektile. </w:t>
      </w:r>
    </w:p>
    <w:p w:rsidRPr="00460889" w:rsidR="006A4670" w:rsidP="00205B18" w:rsidRDefault="00AE30CF" w14:paraId="5134E2A6" w14:textId="60EA203D">
      <w:pPr>
        <w:pStyle w:val="ListParagraph"/>
        <w:numPr>
          <w:ilvl w:val="1"/>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bCs/>
          <w:sz w:val="24"/>
          <w:szCs w:val="24"/>
        </w:rPr>
        <w:t>Täitja tagab tellijale kõik vajalikud õigused lepingu täitmise käigus loodava tulemi kontrollimiseks, testimiseks ning süsteemi paigutamiseks ka ajaks, mil tarne on üle antud, kuid pole veel lepingukohaselt tellija poolt vastu võetud.</w:t>
      </w:r>
    </w:p>
    <w:p w:rsidRPr="00460889" w:rsidR="00C77C41" w:rsidP="00205B18" w:rsidRDefault="00C77C41" w14:paraId="6CE8271A" w14:textId="77777777">
      <w:pPr>
        <w:pStyle w:val="ListParagraph"/>
        <w:spacing w:after="0" w:line="240" w:lineRule="auto"/>
        <w:ind w:left="567"/>
        <w:jc w:val="both"/>
        <w:rPr>
          <w:rFonts w:ascii="Times New Roman" w:hAnsi="Times New Roman" w:cs="Times New Roman"/>
          <w:sz w:val="24"/>
          <w:szCs w:val="24"/>
        </w:rPr>
      </w:pPr>
    </w:p>
    <w:p w:rsidRPr="00460889" w:rsidR="006A4670" w:rsidP="66358C17" w:rsidRDefault="00CE0747" w14:paraId="6A18B7A0" w14:textId="77777777">
      <w:pPr>
        <w:pStyle w:val="ListParagraph"/>
        <w:numPr>
          <w:ilvl w:val="0"/>
          <w:numId w:val="17"/>
        </w:numPr>
        <w:spacing w:after="0" w:line="240" w:lineRule="auto"/>
        <w:ind w:left="567" w:hanging="567"/>
        <w:jc w:val="both"/>
        <w:rPr>
          <w:rFonts w:ascii="Times New Roman" w:hAnsi="Times New Roman" w:cs="Times New Roman"/>
          <w:sz w:val="24"/>
          <w:szCs w:val="24"/>
        </w:rPr>
      </w:pPr>
      <w:r w:rsidRPr="66358C17">
        <w:rPr>
          <w:rFonts w:ascii="Times New Roman" w:hAnsi="Times New Roman" w:cs="Times New Roman"/>
          <w:b/>
          <w:bCs/>
          <w:sz w:val="24"/>
          <w:szCs w:val="24"/>
        </w:rPr>
        <w:t>Probleemihalduse rakendus</w:t>
      </w:r>
    </w:p>
    <w:p w:rsidR="6F43762A" w:rsidP="66358C17" w:rsidRDefault="6F43762A" w14:paraId="1F29482C" w14:textId="5FD8D0ED">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5BC2FEAD">
        <w:rPr>
          <w:rFonts w:ascii="Times New Roman" w:hAnsi="Times New Roman" w:cs="Times New Roman"/>
          <w:sz w:val="24"/>
          <w:szCs w:val="24"/>
        </w:rPr>
        <w:t>Täitja koostöös tellija kontaktisikuga valmistavad ette (analüüsib ja kirjeldab) tööülesanded tellija tööülesannete haldussüsteemis JIRA. Täidetavad ülesanded (tulemid) lepitakse kokku projektimeeskonna kohtumis</w:t>
      </w:r>
      <w:r w:rsidRPr="6C09873F" w:rsidR="17E37274">
        <w:rPr>
          <w:rFonts w:ascii="Times New Roman" w:hAnsi="Times New Roman" w:cs="Times New Roman"/>
          <w:sz w:val="24"/>
          <w:szCs w:val="24"/>
        </w:rPr>
        <w:t>t</w:t>
      </w:r>
      <w:r w:rsidRPr="6C09873F" w:rsidR="5BC2FEAD">
        <w:rPr>
          <w:rFonts w:ascii="Times New Roman" w:hAnsi="Times New Roman" w:cs="Times New Roman"/>
          <w:sz w:val="24"/>
          <w:szCs w:val="24"/>
        </w:rPr>
        <w:t xml:space="preserve">el. Sellele eelnevalt hinnatakse ja täiendatakse tulevaste tööde/tulemite sisu ja töömahtu selleks ettenähtud kohtumisel. Täitja peab lepingu täitmisel juhinduma tellija poolt edastatud juhistest ja ülesannetest.  </w:t>
      </w:r>
    </w:p>
    <w:p w:rsidRPr="00460889" w:rsidR="006A4670" w:rsidP="66358C17" w:rsidRDefault="00276965" w14:paraId="2EFE5AC2" w14:textId="1F5AD90D">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1F372010">
        <w:rPr>
          <w:rFonts w:ascii="Times New Roman" w:hAnsi="Times New Roman" w:cs="Times New Roman"/>
          <w:sz w:val="24"/>
          <w:szCs w:val="24"/>
        </w:rPr>
        <w:t xml:space="preserve">Kasutatav probleemihalduse rakendus on </w:t>
      </w:r>
      <w:r w:rsidRPr="6C09873F" w:rsidR="53E5E834">
        <w:rPr>
          <w:rFonts w:ascii="Times New Roman" w:hAnsi="Times New Roman" w:cs="Times New Roman"/>
          <w:sz w:val="24"/>
          <w:szCs w:val="24"/>
        </w:rPr>
        <w:t>t</w:t>
      </w:r>
      <w:r w:rsidRPr="6C09873F" w:rsidR="1F372010">
        <w:rPr>
          <w:rFonts w:ascii="Times New Roman" w:hAnsi="Times New Roman" w:cs="Times New Roman"/>
          <w:sz w:val="24"/>
          <w:szCs w:val="24"/>
        </w:rPr>
        <w:t xml:space="preserve">ellija </w:t>
      </w:r>
      <w:r w:rsidRPr="6C09873F" w:rsidR="1F372010">
        <w:rPr>
          <w:rFonts w:ascii="Times New Roman" w:hAnsi="Times New Roman" w:cs="Times New Roman"/>
          <w:sz w:val="24"/>
          <w:szCs w:val="24"/>
        </w:rPr>
        <w:t>Atlassian</w:t>
      </w:r>
      <w:r w:rsidRPr="6C09873F" w:rsidR="1F372010">
        <w:rPr>
          <w:rFonts w:ascii="Times New Roman" w:hAnsi="Times New Roman" w:cs="Times New Roman"/>
          <w:sz w:val="24"/>
          <w:szCs w:val="24"/>
        </w:rPr>
        <w:t xml:space="preserve"> </w:t>
      </w:r>
      <w:r w:rsidRPr="6C09873F" w:rsidR="1F372010">
        <w:rPr>
          <w:rFonts w:ascii="Times New Roman" w:hAnsi="Times New Roman" w:cs="Times New Roman"/>
          <w:sz w:val="24"/>
          <w:szCs w:val="24"/>
        </w:rPr>
        <w:t>Jira</w:t>
      </w:r>
      <w:r w:rsidRPr="6C09873F" w:rsidR="1F372010">
        <w:rPr>
          <w:rFonts w:ascii="Times New Roman" w:hAnsi="Times New Roman" w:cs="Times New Roman"/>
          <w:sz w:val="24"/>
          <w:szCs w:val="24"/>
        </w:rPr>
        <w:t xml:space="preserve">, mida kasutatakse </w:t>
      </w:r>
      <w:r w:rsidRPr="6C09873F" w:rsidR="24587CA1">
        <w:rPr>
          <w:rFonts w:ascii="Times New Roman" w:hAnsi="Times New Roman" w:cs="Times New Roman"/>
          <w:sz w:val="24"/>
          <w:szCs w:val="24"/>
        </w:rPr>
        <w:t>t</w:t>
      </w:r>
      <w:r w:rsidRPr="6C09873F" w:rsidR="1F372010">
        <w:rPr>
          <w:rFonts w:ascii="Times New Roman" w:hAnsi="Times New Roman" w:cs="Times New Roman"/>
          <w:sz w:val="24"/>
          <w:szCs w:val="24"/>
        </w:rPr>
        <w:t>eenuse osutamisel avastatud probleemide, küsimuste jms ülesannetena registreerimiseks ja järelevalveülesannete täitmiseks. Tellija registreerib tuvastatud probleemid, küsimused jms probleemihalduse rakenduses ülesannetena. Pooled võivad kokku leppida,</w:t>
      </w:r>
      <w:r w:rsidRPr="6C09873F" w:rsidR="08AB5CAF">
        <w:rPr>
          <w:rFonts w:ascii="Times New Roman" w:hAnsi="Times New Roman" w:cs="Times New Roman"/>
          <w:sz w:val="24"/>
          <w:szCs w:val="24"/>
        </w:rPr>
        <w:t xml:space="preserve"> </w:t>
      </w:r>
      <w:r w:rsidRPr="6C09873F" w:rsidR="1F372010">
        <w:rPr>
          <w:rFonts w:ascii="Times New Roman" w:hAnsi="Times New Roman" w:cs="Times New Roman"/>
          <w:sz w:val="24"/>
          <w:szCs w:val="24"/>
        </w:rPr>
        <w:t xml:space="preserve">et kasutavad </w:t>
      </w:r>
      <w:r w:rsidRPr="6C09873F" w:rsidR="1F372010">
        <w:rPr>
          <w:rFonts w:ascii="Times New Roman" w:hAnsi="Times New Roman" w:cs="Times New Roman"/>
          <w:sz w:val="24"/>
          <w:szCs w:val="24"/>
        </w:rPr>
        <w:t>Atlassian</w:t>
      </w:r>
      <w:r w:rsidRPr="6C09873F" w:rsidR="1F372010">
        <w:rPr>
          <w:rFonts w:ascii="Times New Roman" w:hAnsi="Times New Roman" w:cs="Times New Roman"/>
          <w:sz w:val="24"/>
          <w:szCs w:val="24"/>
        </w:rPr>
        <w:t xml:space="preserve"> </w:t>
      </w:r>
      <w:r w:rsidRPr="6C09873F" w:rsidR="1F372010">
        <w:rPr>
          <w:rFonts w:ascii="Times New Roman" w:hAnsi="Times New Roman" w:cs="Times New Roman"/>
          <w:sz w:val="24"/>
          <w:szCs w:val="24"/>
        </w:rPr>
        <w:t>Jira</w:t>
      </w:r>
      <w:r w:rsidRPr="6C09873F" w:rsidR="21C1F816">
        <w:rPr>
          <w:rFonts w:ascii="Times New Roman" w:hAnsi="Times New Roman" w:cs="Times New Roman"/>
          <w:sz w:val="24"/>
          <w:szCs w:val="24"/>
        </w:rPr>
        <w:t xml:space="preserve"> </w:t>
      </w:r>
      <w:r w:rsidRPr="6C09873F" w:rsidR="21C1F816">
        <w:rPr>
          <w:rFonts w:ascii="Times New Roman" w:hAnsi="Times New Roman" w:cs="Times New Roman"/>
          <w:sz w:val="24"/>
          <w:szCs w:val="24"/>
        </w:rPr>
        <w:t>asemel</w:t>
      </w:r>
      <w:r w:rsidRPr="6C09873F" w:rsidR="12846285">
        <w:rPr>
          <w:rFonts w:ascii="Times New Roman" w:hAnsi="Times New Roman" w:cs="Times New Roman"/>
          <w:sz w:val="24"/>
          <w:szCs w:val="24"/>
        </w:rPr>
        <w:t xml:space="preserve"> muud</w:t>
      </w:r>
      <w:r w:rsidRPr="6C09873F" w:rsidR="12846285">
        <w:rPr>
          <w:rFonts w:ascii="Times New Roman" w:hAnsi="Times New Roman" w:cs="Times New Roman"/>
          <w:sz w:val="24"/>
          <w:szCs w:val="24"/>
        </w:rPr>
        <w:t xml:space="preserve"> lahendust</w:t>
      </w:r>
      <w:r w:rsidRPr="6C09873F" w:rsidR="1F372010">
        <w:rPr>
          <w:rFonts w:ascii="Times New Roman" w:hAnsi="Times New Roman" w:cs="Times New Roman"/>
          <w:sz w:val="24"/>
          <w:szCs w:val="24"/>
        </w:rPr>
        <w:t xml:space="preserve">. </w:t>
      </w:r>
    </w:p>
    <w:p w:rsidRPr="00460889" w:rsidR="006A4670" w:rsidP="66358C17" w:rsidRDefault="00276965" w14:paraId="442E0C6E" w14:textId="3F871018">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1F372010">
        <w:rPr>
          <w:rFonts w:ascii="Times New Roman" w:hAnsi="Times New Roman" w:cs="Times New Roman"/>
          <w:sz w:val="24"/>
          <w:szCs w:val="24"/>
        </w:rPr>
        <w:t xml:space="preserve">Probleemihalduse rakenduse </w:t>
      </w:r>
      <w:r w:rsidRPr="6C09873F" w:rsidR="6268AD08">
        <w:rPr>
          <w:rFonts w:ascii="Times New Roman" w:hAnsi="Times New Roman" w:cs="Times New Roman"/>
          <w:sz w:val="24"/>
          <w:szCs w:val="24"/>
        </w:rPr>
        <w:t>t</w:t>
      </w:r>
      <w:r w:rsidRPr="6C09873F" w:rsidR="1F372010">
        <w:rPr>
          <w:rFonts w:ascii="Times New Roman" w:hAnsi="Times New Roman" w:cs="Times New Roman"/>
          <w:sz w:val="24"/>
          <w:szCs w:val="24"/>
        </w:rPr>
        <w:t xml:space="preserve">arkvarale pääseb juurde turvaliselt ja autoriseerituna veebiaadressi kaudu. </w:t>
      </w:r>
    </w:p>
    <w:p w:rsidRPr="00460889" w:rsidR="006A4670" w:rsidP="66358C17" w:rsidRDefault="00276965" w14:paraId="075EC339" w14:textId="77777777">
      <w:pPr>
        <w:pStyle w:val="ListParagraph"/>
        <w:numPr>
          <w:ilvl w:val="1"/>
          <w:numId w:val="17"/>
        </w:numPr>
        <w:spacing w:after="0" w:line="240" w:lineRule="auto"/>
        <w:ind w:left="567" w:hanging="567"/>
        <w:jc w:val="both"/>
        <w:rPr>
          <w:rFonts w:ascii="Times New Roman" w:hAnsi="Times New Roman" w:cs="Times New Roman"/>
          <w:sz w:val="24"/>
          <w:szCs w:val="24"/>
        </w:rPr>
      </w:pPr>
      <w:r w:rsidRPr="66358C17">
        <w:rPr>
          <w:rFonts w:ascii="Times New Roman" w:hAnsi="Times New Roman" w:cs="Times New Roman"/>
          <w:sz w:val="24"/>
          <w:szCs w:val="24"/>
        </w:rPr>
        <w:t xml:space="preserve">Tellija võib Täitjat teavitada tuvastatud probleemidest, küsimustest jms e-posti ja telefoni teel, kuid ülesande käsitlemise eelduseks on nende registreerimine probleemihalduse rakenduses. </w:t>
      </w:r>
    </w:p>
    <w:p w:rsidRPr="00460889" w:rsidR="006A4670" w:rsidP="66358C17" w:rsidRDefault="00276965" w14:paraId="5690BA46" w14:textId="77777777">
      <w:pPr>
        <w:pStyle w:val="ListParagraph"/>
        <w:numPr>
          <w:ilvl w:val="1"/>
          <w:numId w:val="17"/>
        </w:numPr>
        <w:spacing w:after="0" w:line="240" w:lineRule="auto"/>
        <w:ind w:left="567" w:hanging="567"/>
        <w:jc w:val="both"/>
        <w:rPr>
          <w:rFonts w:ascii="Times New Roman" w:hAnsi="Times New Roman" w:cs="Times New Roman"/>
          <w:sz w:val="24"/>
          <w:szCs w:val="24"/>
        </w:rPr>
      </w:pPr>
      <w:r w:rsidRPr="66358C17">
        <w:rPr>
          <w:rFonts w:ascii="Times New Roman" w:hAnsi="Times New Roman" w:cs="Times New Roman"/>
          <w:sz w:val="24"/>
          <w:szCs w:val="24"/>
        </w:rPr>
        <w:t>Vajaduse korral lepivad Pooled kokku täpsemas kasutuskorras probleemihalduse rakenduse puhul, milles selgitatakse ülesannete lisamise nõudeid (rubriigid, teemad, ülesannete prioriteetsed kategooriad jne).</w:t>
      </w:r>
    </w:p>
    <w:p w:rsidRPr="00460889" w:rsidR="006A4670" w:rsidP="00205B18" w:rsidRDefault="006A4670" w14:paraId="7F225CBD" w14:textId="77777777">
      <w:pPr>
        <w:pStyle w:val="ListParagraph"/>
        <w:spacing w:after="0" w:line="240" w:lineRule="auto"/>
        <w:ind w:left="567" w:hanging="567"/>
        <w:jc w:val="both"/>
        <w:rPr>
          <w:rFonts w:ascii="Times New Roman" w:hAnsi="Times New Roman" w:cs="Times New Roman"/>
          <w:sz w:val="24"/>
          <w:szCs w:val="24"/>
        </w:rPr>
      </w:pPr>
    </w:p>
    <w:p w:rsidRPr="00460889" w:rsidR="006A4670" w:rsidP="00205B18" w:rsidRDefault="007326F8" w14:paraId="17E1DB62" w14:textId="77777777">
      <w:pPr>
        <w:pStyle w:val="ListParagraph"/>
        <w:numPr>
          <w:ilvl w:val="0"/>
          <w:numId w:val="17"/>
        </w:numPr>
        <w:spacing w:after="0" w:line="240" w:lineRule="auto"/>
        <w:ind w:left="567" w:hanging="567"/>
        <w:jc w:val="both"/>
        <w:rPr>
          <w:rFonts w:ascii="Times New Roman" w:hAnsi="Times New Roman" w:cs="Times New Roman"/>
          <w:sz w:val="24"/>
          <w:szCs w:val="24"/>
        </w:rPr>
      </w:pPr>
      <w:r w:rsidRPr="36090B0F">
        <w:rPr>
          <w:rFonts w:ascii="Times New Roman" w:hAnsi="Times New Roman" w:cs="Times New Roman"/>
          <w:b/>
          <w:bCs/>
          <w:sz w:val="24"/>
          <w:szCs w:val="24"/>
        </w:rPr>
        <w:t>Dokumentatsioon</w:t>
      </w:r>
    </w:p>
    <w:p w:rsidRPr="00460889" w:rsidR="006A4670" w:rsidP="00205B18" w:rsidRDefault="007326F8" w14:paraId="0ACEFDBE" w14:textId="351AC15D">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34EDB30E">
        <w:rPr>
          <w:rFonts w:ascii="Times New Roman" w:hAnsi="Times New Roman" w:cs="Times New Roman"/>
          <w:sz w:val="24"/>
          <w:szCs w:val="24"/>
        </w:rPr>
        <w:t xml:space="preserve">Täitja varustab </w:t>
      </w:r>
      <w:r w:rsidRPr="6C09873F" w:rsidR="1BD78E2B">
        <w:rPr>
          <w:rFonts w:ascii="Times New Roman" w:hAnsi="Times New Roman" w:cs="Times New Roman"/>
          <w:sz w:val="24"/>
          <w:szCs w:val="24"/>
        </w:rPr>
        <w:t>t</w:t>
      </w:r>
      <w:r w:rsidRPr="6C09873F" w:rsidR="34EDB30E">
        <w:rPr>
          <w:rFonts w:ascii="Times New Roman" w:hAnsi="Times New Roman" w:cs="Times New Roman"/>
          <w:sz w:val="24"/>
          <w:szCs w:val="24"/>
        </w:rPr>
        <w:t>ellijat piisava</w:t>
      </w:r>
      <w:r w:rsidRPr="6C09873F" w:rsidR="44A57850">
        <w:rPr>
          <w:rFonts w:ascii="Times New Roman" w:hAnsi="Times New Roman" w:cs="Times New Roman"/>
          <w:sz w:val="24"/>
          <w:szCs w:val="24"/>
        </w:rPr>
        <w:t xml:space="preserve">, </w:t>
      </w:r>
      <w:r w:rsidRPr="6C09873F" w:rsidR="34EDB30E">
        <w:rPr>
          <w:rFonts w:ascii="Times New Roman" w:hAnsi="Times New Roman" w:cs="Times New Roman"/>
          <w:sz w:val="24"/>
          <w:szCs w:val="24"/>
        </w:rPr>
        <w:t>adekvaatse</w:t>
      </w:r>
      <w:r w:rsidRPr="6C09873F" w:rsidR="182C05A3">
        <w:rPr>
          <w:rFonts w:ascii="Times New Roman" w:hAnsi="Times New Roman" w:cs="Times New Roman"/>
          <w:sz w:val="24"/>
          <w:szCs w:val="24"/>
        </w:rPr>
        <w:t xml:space="preserve"> ja ajakohase</w:t>
      </w:r>
      <w:r w:rsidRPr="6C09873F" w:rsidR="34EDB30E">
        <w:rPr>
          <w:rFonts w:ascii="Times New Roman" w:hAnsi="Times New Roman" w:cs="Times New Roman"/>
          <w:sz w:val="24"/>
          <w:szCs w:val="24"/>
        </w:rPr>
        <w:t xml:space="preserve"> dokumentatsiooniga </w:t>
      </w:r>
      <w:r w:rsidRPr="6C09873F" w:rsidR="124C7C88">
        <w:rPr>
          <w:rFonts w:ascii="Times New Roman" w:hAnsi="Times New Roman" w:cs="Times New Roman"/>
          <w:sz w:val="24"/>
          <w:szCs w:val="24"/>
        </w:rPr>
        <w:t>t</w:t>
      </w:r>
      <w:r w:rsidRPr="6C09873F" w:rsidR="34EDB30E">
        <w:rPr>
          <w:rFonts w:ascii="Times New Roman" w:hAnsi="Times New Roman" w:cs="Times New Roman"/>
          <w:sz w:val="24"/>
          <w:szCs w:val="24"/>
        </w:rPr>
        <w:t xml:space="preserve">arkvara </w:t>
      </w:r>
      <w:r w:rsidRPr="6C09873F" w:rsidR="34EDB30E">
        <w:rPr>
          <w:rFonts w:ascii="Times New Roman" w:hAnsi="Times New Roman" w:cs="Times New Roman"/>
          <w:sz w:val="24"/>
          <w:szCs w:val="24"/>
        </w:rPr>
        <w:t xml:space="preserve">funktsioneerimise kohta, mis on vajalik, et </w:t>
      </w:r>
      <w:r w:rsidRPr="6C09873F" w:rsidR="0DBF3CA7">
        <w:rPr>
          <w:rFonts w:ascii="Times New Roman" w:hAnsi="Times New Roman" w:cs="Times New Roman"/>
          <w:sz w:val="24"/>
          <w:szCs w:val="24"/>
        </w:rPr>
        <w:t>t</w:t>
      </w:r>
      <w:r w:rsidRPr="6C09873F" w:rsidR="34EDB30E">
        <w:rPr>
          <w:rFonts w:ascii="Times New Roman" w:hAnsi="Times New Roman" w:cs="Times New Roman"/>
          <w:sz w:val="24"/>
          <w:szCs w:val="24"/>
        </w:rPr>
        <w:t xml:space="preserve">ellija saaks </w:t>
      </w:r>
      <w:r w:rsidRPr="6C09873F" w:rsidR="6F925F95">
        <w:rPr>
          <w:rFonts w:ascii="Times New Roman" w:hAnsi="Times New Roman" w:cs="Times New Roman"/>
          <w:sz w:val="24"/>
          <w:szCs w:val="24"/>
        </w:rPr>
        <w:t>t</w:t>
      </w:r>
      <w:r w:rsidRPr="6C09873F" w:rsidR="34EDB30E">
        <w:rPr>
          <w:rFonts w:ascii="Times New Roman" w:hAnsi="Times New Roman" w:cs="Times New Roman"/>
          <w:sz w:val="24"/>
          <w:szCs w:val="24"/>
        </w:rPr>
        <w:t xml:space="preserve">arkvara ja </w:t>
      </w:r>
      <w:r w:rsidRPr="6C09873F" w:rsidR="39D9B6FF">
        <w:rPr>
          <w:rFonts w:ascii="Times New Roman" w:hAnsi="Times New Roman" w:cs="Times New Roman"/>
          <w:sz w:val="24"/>
          <w:szCs w:val="24"/>
        </w:rPr>
        <w:t>t</w:t>
      </w:r>
      <w:r w:rsidRPr="6C09873F" w:rsidR="34EDB30E">
        <w:rPr>
          <w:rFonts w:ascii="Times New Roman" w:hAnsi="Times New Roman" w:cs="Times New Roman"/>
          <w:sz w:val="24"/>
          <w:szCs w:val="24"/>
        </w:rPr>
        <w:t>eenuseid efektiivselt kasutada</w:t>
      </w:r>
      <w:r w:rsidRPr="6C09873F" w:rsidR="6D789A8E">
        <w:rPr>
          <w:rFonts w:ascii="Times New Roman" w:hAnsi="Times New Roman" w:cs="Times New Roman"/>
          <w:sz w:val="24"/>
          <w:szCs w:val="24"/>
        </w:rPr>
        <w:t>.</w:t>
      </w:r>
    </w:p>
    <w:p w:rsidRPr="00460889" w:rsidR="006A4670" w:rsidP="00205B18" w:rsidRDefault="007326F8" w14:paraId="4509D872" w14:textId="0FC1AE98">
      <w:pPr>
        <w:pStyle w:val="ListParagraph"/>
        <w:numPr>
          <w:ilvl w:val="1"/>
          <w:numId w:val="17"/>
        </w:numPr>
        <w:spacing w:after="0" w:line="240" w:lineRule="auto"/>
        <w:ind w:left="567" w:hanging="567"/>
        <w:jc w:val="both"/>
        <w:rPr>
          <w:rFonts w:ascii="Times New Roman" w:hAnsi="Times New Roman" w:cs="Times New Roman"/>
          <w:sz w:val="24"/>
          <w:szCs w:val="24"/>
        </w:rPr>
      </w:pPr>
      <w:r w:rsidRPr="36090B0F">
        <w:rPr>
          <w:rFonts w:ascii="Times New Roman" w:hAnsi="Times New Roman" w:cs="Times New Roman"/>
          <w:sz w:val="24"/>
          <w:szCs w:val="24"/>
        </w:rPr>
        <w:t>Kasutusjuhendid</w:t>
      </w:r>
      <w:r w:rsidRPr="36090B0F" w:rsidR="006A4670">
        <w:rPr>
          <w:rFonts w:ascii="Times New Roman" w:hAnsi="Times New Roman" w:cs="Times New Roman"/>
          <w:sz w:val="24"/>
          <w:szCs w:val="24"/>
        </w:rPr>
        <w:t xml:space="preserve"> ja muud tehnilised dokumendid</w:t>
      </w:r>
      <w:r w:rsidRPr="36090B0F">
        <w:rPr>
          <w:rFonts w:ascii="Times New Roman" w:hAnsi="Times New Roman" w:cs="Times New Roman"/>
          <w:sz w:val="24"/>
          <w:szCs w:val="24"/>
        </w:rPr>
        <w:t xml:space="preserve"> tuleb esitada eesti keeles</w:t>
      </w:r>
      <w:r w:rsidRPr="36090B0F" w:rsidR="6AF6E499">
        <w:rPr>
          <w:rFonts w:ascii="Times New Roman" w:hAnsi="Times New Roman" w:cs="Times New Roman"/>
          <w:sz w:val="24"/>
          <w:szCs w:val="24"/>
        </w:rPr>
        <w:t>.</w:t>
      </w:r>
    </w:p>
    <w:p w:rsidRPr="00460889" w:rsidR="006A4670" w:rsidP="00205B18" w:rsidRDefault="007326F8" w14:paraId="535C27C9" w14:textId="190B2298">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34EDB30E">
        <w:rPr>
          <w:rFonts w:ascii="Times New Roman" w:hAnsi="Times New Roman" w:cs="Times New Roman"/>
          <w:sz w:val="24"/>
          <w:szCs w:val="24"/>
        </w:rPr>
        <w:t xml:space="preserve">Dokumentatsioon peab vastama </w:t>
      </w:r>
      <w:r w:rsidRPr="6C09873F" w:rsidR="20BECEBB">
        <w:rPr>
          <w:rFonts w:ascii="Times New Roman" w:hAnsi="Times New Roman" w:cs="Times New Roman"/>
          <w:sz w:val="24"/>
          <w:szCs w:val="24"/>
        </w:rPr>
        <w:t>t</w:t>
      </w:r>
      <w:r w:rsidRPr="6C09873F" w:rsidR="34EDB30E">
        <w:rPr>
          <w:rFonts w:ascii="Times New Roman" w:hAnsi="Times New Roman" w:cs="Times New Roman"/>
          <w:sz w:val="24"/>
          <w:szCs w:val="24"/>
        </w:rPr>
        <w:t xml:space="preserve">arkvarale, sisaldama muudatusi ja olema terminoloogiliselt üheselt mõistetav. </w:t>
      </w:r>
    </w:p>
    <w:p w:rsidRPr="00460889" w:rsidR="006A4670" w:rsidP="00205B18" w:rsidRDefault="007326F8" w14:paraId="05F77510" w14:textId="26DDA363">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34EDB30E">
        <w:rPr>
          <w:rFonts w:ascii="Times New Roman" w:hAnsi="Times New Roman" w:cs="Times New Roman"/>
          <w:sz w:val="24"/>
          <w:szCs w:val="24"/>
        </w:rPr>
        <w:t>Dokumentide valmistamiseks ja levitamiseks kasutatakse</w:t>
      </w:r>
      <w:r w:rsidRPr="6C09873F" w:rsidR="79FB286E">
        <w:rPr>
          <w:rFonts w:ascii="Times New Roman" w:hAnsi="Times New Roman" w:cs="Times New Roman"/>
          <w:sz w:val="24"/>
          <w:szCs w:val="24"/>
        </w:rPr>
        <w:t xml:space="preserve"> </w:t>
      </w:r>
      <w:r w:rsidRPr="6C09873F" w:rsidR="79FB286E">
        <w:rPr>
          <w:rFonts w:ascii="Times New Roman" w:hAnsi="Times New Roman" w:cs="Times New Roman"/>
          <w:sz w:val="24"/>
          <w:szCs w:val="24"/>
        </w:rPr>
        <w:t>Atlassian</w:t>
      </w:r>
      <w:r w:rsidRPr="6C09873F" w:rsidR="79FB286E">
        <w:rPr>
          <w:rFonts w:ascii="Times New Roman" w:hAnsi="Times New Roman" w:cs="Times New Roman"/>
          <w:sz w:val="24"/>
          <w:szCs w:val="24"/>
        </w:rPr>
        <w:t xml:space="preserve"> </w:t>
      </w:r>
      <w:r w:rsidRPr="6C09873F" w:rsidR="79FB286E">
        <w:rPr>
          <w:rFonts w:ascii="Times New Roman" w:hAnsi="Times New Roman" w:cs="Times New Roman"/>
          <w:sz w:val="24"/>
          <w:szCs w:val="24"/>
        </w:rPr>
        <w:t>Confluence</w:t>
      </w:r>
      <w:r w:rsidRPr="6C09873F" w:rsidR="79FB286E">
        <w:rPr>
          <w:rFonts w:ascii="Times New Roman" w:hAnsi="Times New Roman" w:cs="Times New Roman"/>
          <w:sz w:val="24"/>
          <w:szCs w:val="24"/>
        </w:rPr>
        <w:t xml:space="preserve"> keskkonda, mille juurdepääsu </w:t>
      </w:r>
      <w:r w:rsidRPr="6C09873F" w:rsidR="6CA633B5">
        <w:rPr>
          <w:rFonts w:ascii="Times New Roman" w:hAnsi="Times New Roman" w:cs="Times New Roman"/>
          <w:sz w:val="24"/>
          <w:szCs w:val="24"/>
        </w:rPr>
        <w:t>t</w:t>
      </w:r>
      <w:r w:rsidRPr="6C09873F" w:rsidR="79FB286E">
        <w:rPr>
          <w:rFonts w:ascii="Times New Roman" w:hAnsi="Times New Roman" w:cs="Times New Roman"/>
          <w:sz w:val="24"/>
          <w:szCs w:val="24"/>
        </w:rPr>
        <w:t xml:space="preserve">äitjale tagab </w:t>
      </w:r>
      <w:r w:rsidRPr="6C09873F" w:rsidR="49523660">
        <w:rPr>
          <w:rFonts w:ascii="Times New Roman" w:hAnsi="Times New Roman" w:cs="Times New Roman"/>
          <w:sz w:val="24"/>
          <w:szCs w:val="24"/>
        </w:rPr>
        <w:t>t</w:t>
      </w:r>
      <w:r w:rsidRPr="6C09873F" w:rsidR="79FB286E">
        <w:rPr>
          <w:rFonts w:ascii="Times New Roman" w:hAnsi="Times New Roman" w:cs="Times New Roman"/>
          <w:sz w:val="24"/>
          <w:szCs w:val="24"/>
        </w:rPr>
        <w:t>ellija</w:t>
      </w:r>
      <w:r w:rsidRPr="6C09873F" w:rsidR="34EDB30E">
        <w:rPr>
          <w:rFonts w:ascii="Times New Roman" w:hAnsi="Times New Roman" w:cs="Times New Roman"/>
          <w:sz w:val="24"/>
          <w:szCs w:val="24"/>
        </w:rPr>
        <w:t xml:space="preserve">.  </w:t>
      </w:r>
    </w:p>
    <w:p w:rsidRPr="00460889" w:rsidR="006A4670" w:rsidP="00205B18" w:rsidRDefault="006A4670" w14:paraId="2FDAECD2" w14:textId="77777777">
      <w:pPr>
        <w:pStyle w:val="ListParagraph"/>
        <w:spacing w:after="0" w:line="240" w:lineRule="auto"/>
        <w:ind w:left="1287"/>
        <w:jc w:val="both"/>
        <w:rPr>
          <w:rFonts w:ascii="Times New Roman" w:hAnsi="Times New Roman" w:cs="Times New Roman"/>
          <w:sz w:val="24"/>
          <w:szCs w:val="24"/>
        </w:rPr>
      </w:pPr>
    </w:p>
    <w:p w:rsidRPr="00460889" w:rsidR="006A4670" w:rsidP="00205B18" w:rsidRDefault="00D061CC" w14:paraId="63F0DADD" w14:textId="77777777">
      <w:pPr>
        <w:pStyle w:val="ListParagraph"/>
        <w:numPr>
          <w:ilvl w:val="0"/>
          <w:numId w:val="17"/>
        </w:numPr>
        <w:spacing w:after="0" w:line="240" w:lineRule="auto"/>
        <w:ind w:left="567" w:hanging="567"/>
        <w:jc w:val="both"/>
        <w:rPr>
          <w:rFonts w:ascii="Times New Roman" w:hAnsi="Times New Roman" w:cs="Times New Roman"/>
          <w:sz w:val="24"/>
          <w:szCs w:val="24"/>
        </w:rPr>
      </w:pPr>
      <w:r w:rsidRPr="6C09873F" w:rsidR="3C465CDB">
        <w:rPr>
          <w:rFonts w:ascii="Times New Roman" w:hAnsi="Times New Roman" w:cs="Times New Roman"/>
          <w:b w:val="1"/>
          <w:bCs w:val="1"/>
          <w:sz w:val="24"/>
          <w:szCs w:val="24"/>
        </w:rPr>
        <w:t>Vääramatu jõud</w:t>
      </w:r>
    </w:p>
    <w:p w:rsidR="7217713F" w:rsidP="6C09873F" w:rsidRDefault="7217713F" w14:paraId="2D4B11BC" w14:textId="6749742E">
      <w:pPr>
        <w:pStyle w:val="ListParagraph"/>
        <w:numPr>
          <w:ilvl w:val="1"/>
          <w:numId w:val="17"/>
        </w:numPr>
        <w:ind w:left="540" w:hanging="540"/>
        <w:jc w:val="both"/>
        <w:rPr>
          <w:rFonts w:ascii="Times New Roman" w:hAnsi="Times New Roman" w:eastAsia="Times New Roman" w:cs="Times New Roman"/>
          <w:sz w:val="24"/>
          <w:szCs w:val="24"/>
        </w:rPr>
      </w:pPr>
      <w:r w:rsidRPr="6C09873F" w:rsidR="7217713F">
        <w:rPr>
          <w:rFonts w:ascii="Times New Roman" w:hAnsi="Times New Roman" w:eastAsia="Times New Roman" w:cs="Times New Roman"/>
          <w:sz w:val="24"/>
          <w:szCs w:val="24"/>
        </w:rPr>
        <w:t>Kui mistahes vääramatu jõu tingimustele vastav asjaolu t</w:t>
      </w:r>
      <w:r w:rsidRPr="6C09873F" w:rsidR="79C6BAAC">
        <w:rPr>
          <w:rFonts w:ascii="Times New Roman" w:hAnsi="Times New Roman" w:eastAsia="Times New Roman" w:cs="Times New Roman"/>
          <w:sz w:val="24"/>
          <w:szCs w:val="24"/>
        </w:rPr>
        <w:t xml:space="preserve">oob </w:t>
      </w:r>
      <w:r w:rsidRPr="6C09873F" w:rsidR="7217713F">
        <w:rPr>
          <w:rFonts w:ascii="Times New Roman" w:hAnsi="Times New Roman" w:eastAsia="Times New Roman" w:cs="Times New Roman"/>
          <w:sz w:val="24"/>
          <w:szCs w:val="24"/>
        </w:rPr>
        <w:t>kaasa lepingu mittetäitmise lepingus või selle lisades ettenähtud tähtajal ning selle mõju on ajutine, on lepingust tulenevat kohustust rikkunud poole käitumine vabandatav üksnes ajal, mil vääramatu jõud kohustuse täitmist takistas.</w:t>
      </w:r>
      <w:r w:rsidRPr="6C09873F" w:rsidR="36E5DB6B">
        <w:rPr>
          <w:rFonts w:ascii="Times New Roman" w:hAnsi="Times New Roman" w:eastAsia="Times New Roman" w:cs="Times New Roman"/>
          <w:sz w:val="24"/>
          <w:szCs w:val="24"/>
        </w:rPr>
        <w:t xml:space="preserve"> Vääramatu jõud on mistahes asjaolu, mida pool ei saanud mõjutada ja mõistlikkuse põhimõttest lähtudes ei saanud temalt oodata, et ta lepingu sõlmimise ajal selle asjaoluga arvestaks või seda väldiks (nt loodusõnnetused, sõda, mobilisatsioon, võimu- ja valitsusorganite aktid jms).  </w:t>
      </w:r>
    </w:p>
    <w:p w:rsidR="7217713F" w:rsidP="6C09873F" w:rsidRDefault="7217713F" w14:paraId="5DF51C14" w14:textId="50FA3EC1">
      <w:pPr>
        <w:pStyle w:val="ListParagraph"/>
        <w:numPr>
          <w:ilvl w:val="1"/>
          <w:numId w:val="17"/>
        </w:numPr>
        <w:ind w:left="540" w:hanging="540"/>
        <w:jc w:val="both"/>
        <w:rPr>
          <w:rFonts w:ascii="Times New Roman" w:hAnsi="Times New Roman" w:eastAsia="Times New Roman" w:cs="Times New Roman"/>
          <w:sz w:val="24"/>
          <w:szCs w:val="24"/>
        </w:rPr>
      </w:pPr>
      <w:r w:rsidRPr="6C09873F" w:rsidR="7217713F">
        <w:rPr>
          <w:rFonts w:ascii="Times New Roman" w:hAnsi="Times New Roman" w:eastAsia="Times New Roman" w:cs="Times New Roman"/>
          <w:sz w:val="24"/>
          <w:szCs w:val="24"/>
        </w:rPr>
        <w:t>Vääramatu jõu esinemise tõttu lükatakse lepingulise kohustuse täitmise tähtaeg edasi vastavalt asjaolu mõjumise ajale, kuid mitte enamaks kui 90 päeva.</w:t>
      </w:r>
    </w:p>
    <w:p w:rsidR="7217713F" w:rsidP="6C09873F" w:rsidRDefault="7217713F" w14:paraId="2697D86B" w14:textId="45D8F419">
      <w:pPr>
        <w:pStyle w:val="ListParagraph"/>
        <w:numPr>
          <w:ilvl w:val="1"/>
          <w:numId w:val="17"/>
        </w:numPr>
        <w:ind w:left="540" w:hanging="540"/>
        <w:jc w:val="both"/>
        <w:rPr>
          <w:rFonts w:ascii="Times New Roman" w:hAnsi="Times New Roman" w:eastAsia="Times New Roman" w:cs="Times New Roman"/>
          <w:sz w:val="24"/>
          <w:szCs w:val="24"/>
        </w:rPr>
      </w:pPr>
      <w:r w:rsidRPr="6C09873F" w:rsidR="7217713F">
        <w:rPr>
          <w:rFonts w:ascii="Times New Roman" w:hAnsi="Times New Roman" w:eastAsia="Times New Roman" w:cs="Times New Roman"/>
          <w:sz w:val="24"/>
          <w:szCs w:val="24"/>
        </w:rPr>
        <w:t xml:space="preserve">Pool, kes ei suuda oma kohustusi vääramatu jõu tõttu täita, peab viivitamatult teatama teisele poolele nimetatud olukorra tekkimisest ja lõppemisest. Mitteteatamine või mitteõigeaegne teatamine võtab poolelt õiguse viidata rikkumise </w:t>
      </w:r>
      <w:r w:rsidRPr="6C09873F" w:rsidR="7217713F">
        <w:rPr>
          <w:rFonts w:ascii="Times New Roman" w:hAnsi="Times New Roman" w:eastAsia="Times New Roman" w:cs="Times New Roman"/>
          <w:sz w:val="24"/>
          <w:szCs w:val="24"/>
        </w:rPr>
        <w:t>vabandatavusele</w:t>
      </w:r>
      <w:r w:rsidRPr="6C09873F" w:rsidR="7217713F">
        <w:rPr>
          <w:rFonts w:ascii="Times New Roman" w:hAnsi="Times New Roman" w:eastAsia="Times New Roman" w:cs="Times New Roman"/>
          <w:sz w:val="24"/>
          <w:szCs w:val="24"/>
        </w:rPr>
        <w:t>, s.o vääramatu jõu esinemisele ning teavitamise kohustust rikkunud pool vastutab lepingulise kohustuse rikkumise eest vastavalt lepingus sätestatule.</w:t>
      </w:r>
    </w:p>
    <w:p w:rsidR="7217713F" w:rsidP="6C09873F" w:rsidRDefault="7217713F" w14:paraId="1F128687" w14:textId="6FF4BD8B">
      <w:pPr>
        <w:pStyle w:val="ListParagraph"/>
        <w:numPr>
          <w:ilvl w:val="1"/>
          <w:numId w:val="17"/>
        </w:numPr>
        <w:ind w:left="540" w:hanging="540"/>
        <w:jc w:val="both"/>
        <w:rPr>
          <w:rFonts w:ascii="Times New Roman" w:hAnsi="Times New Roman" w:eastAsia="Times New Roman" w:cs="Times New Roman"/>
          <w:sz w:val="24"/>
          <w:szCs w:val="24"/>
        </w:rPr>
      </w:pPr>
      <w:r w:rsidRPr="6C09873F" w:rsidR="7217713F">
        <w:rPr>
          <w:rFonts w:ascii="Times New Roman" w:hAnsi="Times New Roman" w:eastAsia="Times New Roman" w:cs="Times New Roman"/>
          <w:sz w:val="24"/>
          <w:szCs w:val="24"/>
        </w:rPr>
        <w:t>Kui vääramatu jõu mõju on alaline ning ei võimalda pooltel täita lepingulisi kohustusi täielikult või osaliselt, on pooltel õigus leping üles öelda või taganeda, tehes teisele poolele vastava lepingust ülesütlemis- või taganemisavalduse.</w:t>
      </w:r>
    </w:p>
    <w:p w:rsidRPr="00460889" w:rsidR="006A4670" w:rsidP="00205B18" w:rsidRDefault="006A4670" w14:paraId="54FE1F17" w14:textId="77777777">
      <w:pPr>
        <w:pStyle w:val="ListParagraph"/>
        <w:spacing w:after="0" w:line="240" w:lineRule="auto"/>
        <w:ind w:left="567" w:hanging="567"/>
        <w:jc w:val="both"/>
        <w:rPr>
          <w:rFonts w:ascii="Times New Roman" w:hAnsi="Times New Roman" w:cs="Times New Roman"/>
          <w:sz w:val="24"/>
          <w:szCs w:val="24"/>
        </w:rPr>
      </w:pPr>
    </w:p>
    <w:p w:rsidRPr="00460889" w:rsidR="006A4670" w:rsidP="00205B18" w:rsidRDefault="00BF7315" w14:paraId="1D72B6CE" w14:textId="77777777">
      <w:pPr>
        <w:pStyle w:val="ListParagraph"/>
        <w:numPr>
          <w:ilvl w:val="0"/>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b/>
          <w:bCs/>
          <w:sz w:val="24"/>
          <w:szCs w:val="24"/>
        </w:rPr>
        <w:t xml:space="preserve">Tellija ja Täitja esindajad </w:t>
      </w:r>
    </w:p>
    <w:p w:rsidR="00BF7315" w:rsidP="6C09873F" w:rsidRDefault="00BF7315" w14:paraId="30DF58D3" w14:textId="5D81782E">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00BF7315">
        <w:rPr>
          <w:rFonts w:ascii="Times New Roman" w:hAnsi="Times New Roman" w:cs="Times New Roman"/>
          <w:sz w:val="24"/>
          <w:szCs w:val="24"/>
        </w:rPr>
        <w:t xml:space="preserve">Tellija esindaja(d), kes omavad õigust ja kohustust jälgida </w:t>
      </w:r>
      <w:r w:rsidRPr="6C09873F" w:rsidR="74A29F42">
        <w:rPr>
          <w:rFonts w:ascii="Times New Roman" w:hAnsi="Times New Roman" w:cs="Times New Roman"/>
          <w:sz w:val="24"/>
          <w:szCs w:val="24"/>
        </w:rPr>
        <w:t>l</w:t>
      </w:r>
      <w:r w:rsidRPr="6C09873F" w:rsidR="00BF7315">
        <w:rPr>
          <w:rFonts w:ascii="Times New Roman" w:hAnsi="Times New Roman" w:cs="Times New Roman"/>
          <w:sz w:val="24"/>
          <w:szCs w:val="24"/>
        </w:rPr>
        <w:t xml:space="preserve">epinguga </w:t>
      </w:r>
      <w:r w:rsidRPr="6C09873F" w:rsidR="025468D7">
        <w:rPr>
          <w:rFonts w:ascii="Times New Roman" w:hAnsi="Times New Roman" w:cs="Times New Roman"/>
          <w:sz w:val="24"/>
          <w:szCs w:val="24"/>
        </w:rPr>
        <w:t>t</w:t>
      </w:r>
      <w:r w:rsidRPr="6C09873F" w:rsidR="00BF7315">
        <w:rPr>
          <w:rFonts w:ascii="Times New Roman" w:hAnsi="Times New Roman" w:cs="Times New Roman"/>
          <w:sz w:val="24"/>
          <w:szCs w:val="24"/>
        </w:rPr>
        <w:t xml:space="preserve">ellija ja </w:t>
      </w:r>
      <w:r w:rsidRPr="6C09873F" w:rsidR="1BD62DF1">
        <w:rPr>
          <w:rFonts w:ascii="Times New Roman" w:hAnsi="Times New Roman" w:cs="Times New Roman"/>
          <w:sz w:val="24"/>
          <w:szCs w:val="24"/>
        </w:rPr>
        <w:t>t</w:t>
      </w:r>
      <w:r w:rsidRPr="6C09873F" w:rsidR="00BF7315">
        <w:rPr>
          <w:rFonts w:ascii="Times New Roman" w:hAnsi="Times New Roman" w:cs="Times New Roman"/>
          <w:sz w:val="24"/>
          <w:szCs w:val="24"/>
        </w:rPr>
        <w:t>äitja poolt võetud kohuste täitmist, on:</w:t>
      </w:r>
      <w:r w:rsidRPr="6C09873F" w:rsidR="004C5342">
        <w:rPr>
          <w:rFonts w:ascii="Times New Roman" w:hAnsi="Times New Roman" w:cs="Times New Roman"/>
          <w:sz w:val="24"/>
          <w:szCs w:val="24"/>
        </w:rPr>
        <w:t xml:space="preserve"> </w:t>
      </w:r>
      <w:r w:rsidRPr="6C09873F" w:rsidR="7B87EA21">
        <w:rPr>
          <w:rFonts w:ascii="Times New Roman" w:hAnsi="Times New Roman" w:cs="Times New Roman"/>
          <w:sz w:val="24"/>
          <w:szCs w:val="24"/>
        </w:rPr>
        <w:t>...</w:t>
      </w:r>
    </w:p>
    <w:p w:rsidRPr="00460889" w:rsidR="006A4670" w:rsidP="00205B18" w:rsidRDefault="00BF7315" w14:paraId="13DE99B9" w14:textId="48097E8E">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00BF7315">
        <w:rPr>
          <w:rFonts w:ascii="Times New Roman" w:hAnsi="Times New Roman" w:cs="Times New Roman"/>
          <w:sz w:val="24"/>
          <w:szCs w:val="24"/>
        </w:rPr>
        <w:t xml:space="preserve">Täitja esindaja(d), kes omavad õigust ja kohustust jälgida </w:t>
      </w:r>
      <w:r w:rsidRPr="6C09873F" w:rsidR="6EA8EB77">
        <w:rPr>
          <w:rFonts w:ascii="Times New Roman" w:hAnsi="Times New Roman" w:cs="Times New Roman"/>
          <w:sz w:val="24"/>
          <w:szCs w:val="24"/>
        </w:rPr>
        <w:t>l</w:t>
      </w:r>
      <w:r w:rsidRPr="6C09873F" w:rsidR="00BF7315">
        <w:rPr>
          <w:rFonts w:ascii="Times New Roman" w:hAnsi="Times New Roman" w:cs="Times New Roman"/>
          <w:sz w:val="24"/>
          <w:szCs w:val="24"/>
        </w:rPr>
        <w:t xml:space="preserve">epinguga </w:t>
      </w:r>
      <w:r w:rsidRPr="6C09873F" w:rsidR="42D09D18">
        <w:rPr>
          <w:rFonts w:ascii="Times New Roman" w:hAnsi="Times New Roman" w:cs="Times New Roman"/>
          <w:sz w:val="24"/>
          <w:szCs w:val="24"/>
        </w:rPr>
        <w:t>t</w:t>
      </w:r>
      <w:r w:rsidRPr="6C09873F" w:rsidR="00BF7315">
        <w:rPr>
          <w:rFonts w:ascii="Times New Roman" w:hAnsi="Times New Roman" w:cs="Times New Roman"/>
          <w:sz w:val="24"/>
          <w:szCs w:val="24"/>
        </w:rPr>
        <w:t xml:space="preserve">ellija ja </w:t>
      </w:r>
      <w:r w:rsidRPr="6C09873F" w:rsidR="358953E1">
        <w:rPr>
          <w:rFonts w:ascii="Times New Roman" w:hAnsi="Times New Roman" w:cs="Times New Roman"/>
          <w:sz w:val="24"/>
          <w:szCs w:val="24"/>
        </w:rPr>
        <w:t>t</w:t>
      </w:r>
      <w:r w:rsidRPr="6C09873F" w:rsidR="00BF7315">
        <w:rPr>
          <w:rFonts w:ascii="Times New Roman" w:hAnsi="Times New Roman" w:cs="Times New Roman"/>
          <w:sz w:val="24"/>
          <w:szCs w:val="24"/>
        </w:rPr>
        <w:t xml:space="preserve">äitja poolt võetud kohuste täitmist, on: </w:t>
      </w:r>
      <w:r w:rsidRPr="6C09873F" w:rsidR="17743B21">
        <w:rPr>
          <w:rFonts w:ascii="Times New Roman" w:hAnsi="Times New Roman" w:cs="Times New Roman"/>
          <w:sz w:val="24"/>
          <w:szCs w:val="24"/>
        </w:rPr>
        <w:t>...</w:t>
      </w:r>
    </w:p>
    <w:p w:rsidRPr="00460889" w:rsidR="002C3C23" w:rsidP="00205B18" w:rsidRDefault="002C3C23" w14:paraId="58CF4970" w14:textId="77777777">
      <w:pPr>
        <w:pStyle w:val="ListParagraph"/>
        <w:spacing w:after="0" w:line="240" w:lineRule="auto"/>
        <w:ind w:left="567"/>
        <w:jc w:val="both"/>
        <w:rPr>
          <w:rFonts w:ascii="Times New Roman" w:hAnsi="Times New Roman" w:cs="Times New Roman"/>
          <w:sz w:val="24"/>
          <w:szCs w:val="24"/>
        </w:rPr>
      </w:pPr>
    </w:p>
    <w:p w:rsidRPr="00460889" w:rsidR="006A4670" w:rsidP="00205B18" w:rsidRDefault="6FD92DC3" w14:paraId="52D07A9C" w14:textId="77777777">
      <w:pPr>
        <w:pStyle w:val="ListParagraph"/>
        <w:numPr>
          <w:ilvl w:val="0"/>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b/>
          <w:bCs/>
          <w:sz w:val="24"/>
          <w:szCs w:val="24"/>
        </w:rPr>
        <w:t>Lõppsätted</w:t>
      </w:r>
    </w:p>
    <w:p w:rsidRPr="00460889" w:rsidR="006A4670" w:rsidP="00205B18" w:rsidRDefault="00BF7315" w14:paraId="50A5B18E" w14:textId="246DA24C">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00BF7315">
        <w:rPr>
          <w:rFonts w:ascii="Times New Roman" w:hAnsi="Times New Roman" w:cs="Times New Roman"/>
          <w:sz w:val="24"/>
          <w:szCs w:val="24"/>
        </w:rPr>
        <w:t>Lepingust tulenevad vaidlused lahendatakse läbirääkimiste teel</w:t>
      </w:r>
      <w:r w:rsidRPr="6C09873F" w:rsidR="00BF7315">
        <w:rPr>
          <w:rFonts w:ascii="Times New Roman" w:hAnsi="Times New Roman" w:cs="Times New Roman"/>
          <w:sz w:val="24"/>
          <w:szCs w:val="24"/>
        </w:rPr>
        <w:t>. Kokkuleppe mittesaavutamisel pöördutakse lahenduse saamiseks Harju Maakohtusse.</w:t>
      </w:r>
    </w:p>
    <w:p w:rsidRPr="00460889" w:rsidR="006A4670" w:rsidP="00205B18" w:rsidRDefault="00BF7315" w14:paraId="349A6786" w14:textId="771943FA">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00BF7315">
        <w:rPr>
          <w:rFonts w:ascii="Times New Roman" w:hAnsi="Times New Roman" w:cs="Times New Roman"/>
          <w:sz w:val="24"/>
          <w:szCs w:val="24"/>
        </w:rPr>
        <w:t xml:space="preserve">Täitja </w:t>
      </w:r>
      <w:r w:rsidRPr="6C09873F" w:rsidR="665E0F3F">
        <w:rPr>
          <w:rFonts w:ascii="Times New Roman" w:hAnsi="Times New Roman" w:cs="Times New Roman"/>
          <w:sz w:val="24"/>
          <w:szCs w:val="24"/>
        </w:rPr>
        <w:t>ei või anda lepingust tulenevaid kohustusi üle kolmandale isikule</w:t>
      </w:r>
      <w:r w:rsidRPr="6C09873F" w:rsidR="3448B0D0">
        <w:rPr>
          <w:rFonts w:ascii="Times New Roman" w:hAnsi="Times New Roman" w:cs="Times New Roman"/>
          <w:sz w:val="24"/>
          <w:szCs w:val="24"/>
        </w:rPr>
        <w:t xml:space="preserve"> ilma tellija kirjaliku nõusolekuta</w:t>
      </w:r>
      <w:r w:rsidRPr="6C09873F" w:rsidR="665E0F3F">
        <w:rPr>
          <w:rFonts w:ascii="Times New Roman" w:hAnsi="Times New Roman" w:cs="Times New Roman"/>
          <w:sz w:val="24"/>
          <w:szCs w:val="24"/>
        </w:rPr>
        <w:t>.</w:t>
      </w:r>
      <w:r w:rsidRPr="6C09873F" w:rsidR="00BF7315">
        <w:rPr>
          <w:rFonts w:ascii="Times New Roman" w:hAnsi="Times New Roman" w:cs="Times New Roman"/>
          <w:sz w:val="24"/>
          <w:szCs w:val="24"/>
        </w:rPr>
        <w:t xml:space="preserve"> </w:t>
      </w:r>
    </w:p>
    <w:p w:rsidRPr="00460889" w:rsidR="006A4670" w:rsidP="00205B18" w:rsidRDefault="00BF7315" w14:paraId="7140BF3A" w14:textId="1F6E6084">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00BF7315">
        <w:rPr>
          <w:rFonts w:ascii="Times New Roman" w:hAnsi="Times New Roman" w:cs="Times New Roman"/>
          <w:sz w:val="24"/>
          <w:szCs w:val="24"/>
        </w:rPr>
        <w:t xml:space="preserve">Lepinguga seotud informatsioonilise iseloomuga teated edastatakse </w:t>
      </w:r>
      <w:r w:rsidRPr="6C09873F" w:rsidR="3E70310B">
        <w:rPr>
          <w:rFonts w:ascii="Times New Roman" w:hAnsi="Times New Roman" w:cs="Times New Roman"/>
          <w:sz w:val="24"/>
          <w:szCs w:val="24"/>
        </w:rPr>
        <w:t>p</w:t>
      </w:r>
      <w:r w:rsidRPr="6C09873F" w:rsidR="00BF7315">
        <w:rPr>
          <w:rFonts w:ascii="Times New Roman" w:hAnsi="Times New Roman" w:cs="Times New Roman"/>
          <w:sz w:val="24"/>
          <w:szCs w:val="24"/>
        </w:rPr>
        <w:t>oolte vahel e</w:t>
      </w:r>
      <w:r w:rsidRPr="6C09873F" w:rsidR="181E6804">
        <w:rPr>
          <w:rFonts w:ascii="Times New Roman" w:hAnsi="Times New Roman" w:cs="Times New Roman"/>
          <w:sz w:val="24"/>
          <w:szCs w:val="24"/>
        </w:rPr>
        <w:t>-</w:t>
      </w:r>
      <w:r w:rsidRPr="6C09873F" w:rsidR="00BF7315">
        <w:rPr>
          <w:rFonts w:ascii="Times New Roman" w:hAnsi="Times New Roman" w:cs="Times New Roman"/>
          <w:sz w:val="24"/>
          <w:szCs w:val="24"/>
        </w:rPr>
        <w:t xml:space="preserve">posti teel, sh pretensioonid. Muud </w:t>
      </w:r>
      <w:r w:rsidRPr="6C09873F" w:rsidR="24D03994">
        <w:rPr>
          <w:rFonts w:ascii="Times New Roman" w:hAnsi="Times New Roman" w:cs="Times New Roman"/>
          <w:sz w:val="24"/>
          <w:szCs w:val="24"/>
        </w:rPr>
        <w:t>p</w:t>
      </w:r>
      <w:r w:rsidRPr="6C09873F" w:rsidR="00BF7315">
        <w:rPr>
          <w:rFonts w:ascii="Times New Roman" w:hAnsi="Times New Roman" w:cs="Times New Roman"/>
          <w:sz w:val="24"/>
          <w:szCs w:val="24"/>
        </w:rPr>
        <w:t>ooltele õiguslikke tagajärgi kaasatoovad teated vormistatakse kirjalikult</w:t>
      </w:r>
      <w:r w:rsidRPr="6C09873F" w:rsidR="44DFB176">
        <w:rPr>
          <w:rFonts w:ascii="Times New Roman" w:hAnsi="Times New Roman" w:cs="Times New Roman"/>
          <w:sz w:val="24"/>
          <w:szCs w:val="24"/>
        </w:rPr>
        <w:t xml:space="preserve"> ning edastatakse e-posti teel</w:t>
      </w:r>
      <w:r w:rsidRPr="6C09873F" w:rsidR="00BF7315">
        <w:rPr>
          <w:rFonts w:ascii="Times New Roman" w:hAnsi="Times New Roman" w:cs="Times New Roman"/>
          <w:sz w:val="24"/>
          <w:szCs w:val="24"/>
        </w:rPr>
        <w:t>. Kontaktisiku e-</w:t>
      </w:r>
      <w:r w:rsidRPr="6C09873F" w:rsidR="70C20FA7">
        <w:rPr>
          <w:rFonts w:ascii="Times New Roman" w:hAnsi="Times New Roman" w:cs="Times New Roman"/>
          <w:sz w:val="24"/>
          <w:szCs w:val="24"/>
        </w:rPr>
        <w:t>posti aadressi</w:t>
      </w:r>
      <w:r w:rsidRPr="6C09873F" w:rsidR="00BF7315">
        <w:rPr>
          <w:rFonts w:ascii="Times New Roman" w:hAnsi="Times New Roman" w:cs="Times New Roman"/>
          <w:sz w:val="24"/>
          <w:szCs w:val="24"/>
        </w:rPr>
        <w:t xml:space="preserve">le edastatud teate ja pretensiooni loevad </w:t>
      </w:r>
      <w:r w:rsidRPr="6C09873F" w:rsidR="756326D4">
        <w:rPr>
          <w:rFonts w:ascii="Times New Roman" w:hAnsi="Times New Roman" w:cs="Times New Roman"/>
          <w:sz w:val="24"/>
          <w:szCs w:val="24"/>
        </w:rPr>
        <w:t>p</w:t>
      </w:r>
      <w:r w:rsidRPr="6C09873F" w:rsidR="00BF7315">
        <w:rPr>
          <w:rFonts w:ascii="Times New Roman" w:hAnsi="Times New Roman" w:cs="Times New Roman"/>
          <w:sz w:val="24"/>
          <w:szCs w:val="24"/>
        </w:rPr>
        <w:t xml:space="preserve">ooled </w:t>
      </w:r>
      <w:r w:rsidRPr="6C09873F" w:rsidR="00BF7315">
        <w:rPr>
          <w:rFonts w:ascii="Times New Roman" w:hAnsi="Times New Roman" w:cs="Times New Roman"/>
          <w:sz w:val="24"/>
          <w:szCs w:val="24"/>
        </w:rPr>
        <w:t>kätte</w:t>
      </w:r>
      <w:r w:rsidRPr="6C09873F" w:rsidR="4E24C397">
        <w:rPr>
          <w:rFonts w:ascii="Times New Roman" w:hAnsi="Times New Roman" w:cs="Times New Roman"/>
          <w:sz w:val="24"/>
          <w:szCs w:val="24"/>
        </w:rPr>
        <w:t xml:space="preserve"> </w:t>
      </w:r>
      <w:r w:rsidRPr="6C09873F" w:rsidR="00BF7315">
        <w:rPr>
          <w:rFonts w:ascii="Times New Roman" w:hAnsi="Times New Roman" w:cs="Times New Roman"/>
          <w:sz w:val="24"/>
          <w:szCs w:val="24"/>
        </w:rPr>
        <w:t>saaduks</w:t>
      </w:r>
      <w:r w:rsidRPr="6C09873F" w:rsidR="00BF7315">
        <w:rPr>
          <w:rFonts w:ascii="Times New Roman" w:hAnsi="Times New Roman" w:cs="Times New Roman"/>
          <w:sz w:val="24"/>
          <w:szCs w:val="24"/>
        </w:rPr>
        <w:t xml:space="preserve"> koheselt pärast teate või pretensiooni saatmist. </w:t>
      </w:r>
    </w:p>
    <w:p w:rsidRPr="00460889" w:rsidR="006A4670" w:rsidP="00205B18" w:rsidRDefault="00BF7315" w14:paraId="131F87C7" w14:textId="2FE0C676">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00BF7315">
        <w:rPr>
          <w:rFonts w:ascii="Times New Roman" w:hAnsi="Times New Roman" w:cs="Times New Roman"/>
          <w:sz w:val="24"/>
          <w:szCs w:val="24"/>
        </w:rPr>
        <w:t xml:space="preserve">Kontaktide muutumisest kohustub </w:t>
      </w:r>
      <w:r w:rsidRPr="6C09873F" w:rsidR="785C0549">
        <w:rPr>
          <w:rFonts w:ascii="Times New Roman" w:hAnsi="Times New Roman" w:cs="Times New Roman"/>
          <w:sz w:val="24"/>
          <w:szCs w:val="24"/>
        </w:rPr>
        <w:t>p</w:t>
      </w:r>
      <w:r w:rsidRPr="6C09873F" w:rsidR="00BF7315">
        <w:rPr>
          <w:rFonts w:ascii="Times New Roman" w:hAnsi="Times New Roman" w:cs="Times New Roman"/>
          <w:sz w:val="24"/>
          <w:szCs w:val="24"/>
        </w:rPr>
        <w:t xml:space="preserve">ool teist </w:t>
      </w:r>
      <w:r w:rsidRPr="6C09873F" w:rsidR="538E8AE1">
        <w:rPr>
          <w:rFonts w:ascii="Times New Roman" w:hAnsi="Times New Roman" w:cs="Times New Roman"/>
          <w:sz w:val="24"/>
          <w:szCs w:val="24"/>
        </w:rPr>
        <w:t>p</w:t>
      </w:r>
      <w:r w:rsidRPr="6C09873F" w:rsidR="00BF7315">
        <w:rPr>
          <w:rFonts w:ascii="Times New Roman" w:hAnsi="Times New Roman" w:cs="Times New Roman"/>
          <w:sz w:val="24"/>
          <w:szCs w:val="24"/>
        </w:rPr>
        <w:t>oolt koheselt teavitama.</w:t>
      </w:r>
    </w:p>
    <w:p w:rsidRPr="00460889" w:rsidR="006A4670" w:rsidP="00205B18" w:rsidRDefault="00BF7315" w14:paraId="0A76858B" w14:textId="71A06263">
      <w:pPr>
        <w:pStyle w:val="ListParagraph"/>
        <w:numPr>
          <w:ilvl w:val="1"/>
          <w:numId w:val="17"/>
        </w:numPr>
        <w:spacing w:after="0" w:line="240" w:lineRule="auto"/>
        <w:ind w:left="567" w:hanging="567"/>
        <w:jc w:val="both"/>
        <w:rPr>
          <w:rFonts w:ascii="Times New Roman" w:hAnsi="Times New Roman" w:cs="Times New Roman"/>
          <w:sz w:val="24"/>
          <w:szCs w:val="24"/>
        </w:rPr>
      </w:pPr>
      <w:r w:rsidRPr="6C09873F" w:rsidR="00BF7315">
        <w:rPr>
          <w:rFonts w:ascii="Times New Roman" w:hAnsi="Times New Roman" w:cs="Times New Roman"/>
          <w:sz w:val="24"/>
          <w:szCs w:val="24"/>
        </w:rPr>
        <w:t xml:space="preserve">Lepingu lisad kuuluvad </w:t>
      </w:r>
      <w:r w:rsidRPr="6C09873F" w:rsidR="3A39E965">
        <w:rPr>
          <w:rFonts w:ascii="Times New Roman" w:hAnsi="Times New Roman" w:cs="Times New Roman"/>
          <w:sz w:val="24"/>
          <w:szCs w:val="24"/>
        </w:rPr>
        <w:t>p</w:t>
      </w:r>
      <w:r w:rsidRPr="6C09873F" w:rsidR="00BF7315">
        <w:rPr>
          <w:rFonts w:ascii="Times New Roman" w:hAnsi="Times New Roman" w:cs="Times New Roman"/>
          <w:sz w:val="24"/>
          <w:szCs w:val="24"/>
        </w:rPr>
        <w:t xml:space="preserve">oolte poolt allakirjutatud </w:t>
      </w:r>
      <w:r w:rsidRPr="6C09873F" w:rsidR="0816085E">
        <w:rPr>
          <w:rFonts w:ascii="Times New Roman" w:hAnsi="Times New Roman" w:cs="Times New Roman"/>
          <w:sz w:val="24"/>
          <w:szCs w:val="24"/>
        </w:rPr>
        <w:t>l</w:t>
      </w:r>
      <w:r w:rsidRPr="6C09873F" w:rsidR="00BF7315">
        <w:rPr>
          <w:rFonts w:ascii="Times New Roman" w:hAnsi="Times New Roman" w:cs="Times New Roman"/>
          <w:sz w:val="24"/>
          <w:szCs w:val="24"/>
        </w:rPr>
        <w:t xml:space="preserve">epingu juurde ja kehtivad selle lahutamatute osadena. </w:t>
      </w:r>
    </w:p>
    <w:p w:rsidRPr="00460889" w:rsidR="6E99B177" w:rsidP="00205B18" w:rsidRDefault="6E99B177" w14:paraId="6BBA208E" w14:textId="380DF4D6">
      <w:pPr>
        <w:pStyle w:val="ListParagraph"/>
        <w:numPr>
          <w:ilvl w:val="1"/>
          <w:numId w:val="17"/>
        </w:numPr>
        <w:spacing w:after="0" w:line="240" w:lineRule="auto"/>
        <w:ind w:left="567" w:hanging="567"/>
        <w:jc w:val="both"/>
        <w:rPr>
          <w:rFonts w:ascii="Times New Roman" w:hAnsi="Times New Roman" w:cs="Times New Roman"/>
          <w:sz w:val="24"/>
          <w:szCs w:val="24"/>
        </w:rPr>
      </w:pPr>
      <w:r w:rsidRPr="00460889">
        <w:rPr>
          <w:rFonts w:ascii="Times New Roman" w:hAnsi="Times New Roman" w:cs="Times New Roman"/>
          <w:sz w:val="24"/>
          <w:szCs w:val="24"/>
        </w:rPr>
        <w:t>Leping on allkirjastatud digitaalselt.</w:t>
      </w:r>
    </w:p>
    <w:p w:rsidRPr="00460889" w:rsidR="00BF7315" w:rsidP="00205B18" w:rsidRDefault="00BF7315" w14:paraId="17344AB3" w14:textId="77777777">
      <w:pPr>
        <w:spacing w:after="0" w:line="240" w:lineRule="auto"/>
        <w:jc w:val="both"/>
        <w:rPr>
          <w:rFonts w:ascii="Times New Roman" w:hAnsi="Times New Roman" w:cs="Times New Roman"/>
          <w:sz w:val="24"/>
          <w:szCs w:val="24"/>
        </w:rPr>
      </w:pPr>
    </w:p>
    <w:p w:rsidRPr="00460889" w:rsidR="00694B30" w:rsidP="00205B18" w:rsidRDefault="00694B30" w14:paraId="025E0B95" w14:textId="1431EEF8">
      <w:pPr>
        <w:spacing w:after="0" w:line="240" w:lineRule="auto"/>
        <w:jc w:val="both"/>
        <w:rPr>
          <w:rFonts w:ascii="Times New Roman" w:hAnsi="Times New Roman" w:cs="Times New Roman"/>
          <w:sz w:val="24"/>
          <w:szCs w:val="24"/>
        </w:rPr>
      </w:pPr>
    </w:p>
    <w:sectPr w:rsidRPr="00460889" w:rsidR="00694B30" w:rsidSect="00710523">
      <w:footerReference w:type="default" r:id="rId13"/>
      <w:pgSz w:w="11906" w:h="16838" w:orient="portrait"/>
      <w:pgMar w:top="1417" w:right="1417" w:bottom="1417" w:left="1417" w:header="284" w:footer="708" w:gutter="0"/>
      <w:cols w:space="708"/>
      <w:docGrid w:linePitch="360"/>
      <w:headerReference w:type="default" r:id="R011dc93b443747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C694C" w:rsidP="004F3D5A" w:rsidRDefault="00AC694C" w14:paraId="4695E1EB" w14:textId="77777777">
      <w:pPr>
        <w:spacing w:after="0" w:line="240" w:lineRule="auto"/>
      </w:pPr>
      <w:r>
        <w:separator/>
      </w:r>
    </w:p>
  </w:endnote>
  <w:endnote w:type="continuationSeparator" w:id="0">
    <w:p w:rsidR="00AC694C" w:rsidP="004F3D5A" w:rsidRDefault="00AC694C" w14:paraId="0FB940D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6576341"/>
      <w:docPartObj>
        <w:docPartGallery w:val="Page Numbers (Bottom of Page)"/>
        <w:docPartUnique/>
      </w:docPartObj>
    </w:sdtPr>
    <w:sdtEndPr/>
    <w:sdtContent>
      <w:p w:rsidR="00E27CA0" w:rsidRDefault="00E27CA0" w14:paraId="216CC22B" w14:textId="13F13EE3">
        <w:pPr>
          <w:pStyle w:val="Footer"/>
          <w:jc w:val="center"/>
        </w:pPr>
        <w:r>
          <w:fldChar w:fldCharType="begin"/>
        </w:r>
        <w:r>
          <w:instrText>PAGE   \* MERGEFORMAT</w:instrText>
        </w:r>
        <w:r>
          <w:fldChar w:fldCharType="separate"/>
        </w:r>
        <w:r>
          <w:t>2</w:t>
        </w:r>
        <w:r>
          <w:fldChar w:fldCharType="end"/>
        </w:r>
      </w:p>
    </w:sdtContent>
  </w:sdt>
  <w:p w:rsidR="00E27CA0" w:rsidRDefault="00E27CA0" w14:paraId="48EB654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C694C" w:rsidP="004F3D5A" w:rsidRDefault="00AC694C" w14:paraId="56A184A7" w14:textId="77777777">
      <w:pPr>
        <w:spacing w:after="0" w:line="240" w:lineRule="auto"/>
      </w:pPr>
      <w:r>
        <w:separator/>
      </w:r>
    </w:p>
  </w:footnote>
  <w:footnote w:type="continuationSeparator" w:id="0">
    <w:p w:rsidR="00AC694C" w:rsidP="004F3D5A" w:rsidRDefault="00AC694C" w14:paraId="55815B3E" w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ook w:val="06A0" w:firstRow="1" w:lastRow="0" w:firstColumn="1" w:lastColumn="0" w:noHBand="1" w:noVBand="1"/>
    </w:tblPr>
    <w:tblGrid>
      <w:gridCol w:w="3020"/>
      <w:gridCol w:w="3020"/>
      <w:gridCol w:w="3020"/>
    </w:tblGrid>
    <w:tr w:rsidR="6C09873F" w:rsidTr="6C09873F" w14:paraId="063659B5">
      <w:trPr>
        <w:trHeight w:val="300"/>
      </w:trPr>
      <w:tc>
        <w:tcPr>
          <w:tcW w:w="3020" w:type="dxa"/>
          <w:tcMar/>
        </w:tcPr>
        <w:p w:rsidR="6C09873F" w:rsidP="6C09873F" w:rsidRDefault="6C09873F" w14:paraId="1BF9F791" w14:textId="567DC519">
          <w:pPr>
            <w:pStyle w:val="Header"/>
            <w:bidi w:val="0"/>
            <w:ind w:left="-115"/>
            <w:jc w:val="left"/>
          </w:pPr>
        </w:p>
      </w:tc>
      <w:tc>
        <w:tcPr>
          <w:tcW w:w="3020" w:type="dxa"/>
          <w:tcMar/>
        </w:tcPr>
        <w:p w:rsidR="6C09873F" w:rsidP="6C09873F" w:rsidRDefault="6C09873F" w14:paraId="67E484E6" w14:textId="63DCEEBF">
          <w:pPr>
            <w:pStyle w:val="Header"/>
            <w:bidi w:val="0"/>
            <w:jc w:val="center"/>
          </w:pPr>
        </w:p>
      </w:tc>
      <w:tc>
        <w:tcPr>
          <w:tcW w:w="3020" w:type="dxa"/>
          <w:tcMar/>
        </w:tcPr>
        <w:p w:rsidR="6C09873F" w:rsidP="6C09873F" w:rsidRDefault="6C09873F" w14:paraId="669F5CB1" w14:textId="299CCC26">
          <w:pPr>
            <w:pStyle w:val="Header"/>
            <w:bidi w:val="0"/>
            <w:ind w:right="-115"/>
            <w:jc w:val="right"/>
          </w:pPr>
        </w:p>
      </w:tc>
    </w:tr>
  </w:tbl>
  <w:p w:rsidR="6C09873F" w:rsidP="6C09873F" w:rsidRDefault="6C09873F" w14:paraId="49640E3F" w14:textId="423A6EEA">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1575E"/>
    <w:multiLevelType w:val="multilevel"/>
    <w:tmpl w:val="791EE11E"/>
    <w:lvl w:ilvl="0">
      <w:start w:val="1"/>
      <w:numFmt w:val="decimal"/>
      <w:lvlText w:val="%1."/>
      <w:lvlJc w:val="left"/>
      <w:pPr>
        <w:ind w:left="360" w:hanging="360"/>
      </w:pPr>
      <w:rPr>
        <w:rFonts w:hint="default"/>
        <w:b/>
        <w:bCs/>
      </w:rPr>
    </w:lvl>
    <w:lvl w:ilvl="1">
      <w:start w:val="1"/>
      <w:numFmt w:val="decimal"/>
      <w:lvlText w:val="%1.%2."/>
      <w:lvlJc w:val="left"/>
      <w:pPr>
        <w:ind w:left="1287" w:hanging="720"/>
      </w:pPr>
      <w:rPr>
        <w:rFonts w:hint="default"/>
        <w:b w:val="0"/>
        <w:bCs w:val="0"/>
        <w:strike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25975C52"/>
    <w:multiLevelType w:val="multilevel"/>
    <w:tmpl w:val="7EBEDCC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0A038D7"/>
    <w:multiLevelType w:val="multilevel"/>
    <w:tmpl w:val="C1186464"/>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35053648"/>
    <w:multiLevelType w:val="hybridMultilevel"/>
    <w:tmpl w:val="4F4A4644"/>
    <w:lvl w:ilvl="0" w:tplc="F378E1B8">
      <w:start w:val="1"/>
      <w:numFmt w:val="decimal"/>
      <w:pStyle w:val="Heading1"/>
      <w:lvlText w:val="%1."/>
      <w:lvlJc w:val="left"/>
      <w:pPr>
        <w:ind w:left="720" w:hanging="360"/>
      </w:pPr>
      <w:rPr>
        <w:rFonts w:hint="default" w:ascii="Tahoma" w:hAnsi="Tahoma" w:cs="Tahoma"/>
        <w:b/>
        <w:sz w:val="20"/>
        <w:szCs w:val="2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621429A"/>
    <w:multiLevelType w:val="multilevel"/>
    <w:tmpl w:val="81B0E32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3AC60EE8"/>
    <w:multiLevelType w:val="multilevel"/>
    <w:tmpl w:val="3D5C3D94"/>
    <w:lvl w:ilvl="0">
      <w:start w:val="1"/>
      <w:numFmt w:val="decimal"/>
      <w:lvlText w:val="%1."/>
      <w:lvlJc w:val="left"/>
      <w:pPr>
        <w:ind w:left="644" w:hanging="360"/>
      </w:pPr>
      <w:rPr>
        <w:b/>
        <w:bCs/>
      </w:rPr>
    </w:lvl>
    <w:lvl w:ilvl="1">
      <w:start w:val="1"/>
      <w:numFmt w:val="decimal"/>
      <w:lvlText w:val="%1.%2."/>
      <w:lvlJc w:val="left"/>
      <w:pPr>
        <w:ind w:left="786" w:hanging="360"/>
      </w:pPr>
      <w:rPr>
        <w:b w:val="0"/>
        <w:bCs w:val="0"/>
        <w:i w:val="0"/>
      </w:rPr>
    </w:lvl>
    <w:lvl w:ilvl="2">
      <w:start w:val="1"/>
      <w:numFmt w:val="decimal"/>
      <w:lvlText w:val="%1.%2.%3."/>
      <w:lvlJc w:val="left"/>
      <w:pPr>
        <w:ind w:left="1997" w:hanging="720"/>
      </w:pPr>
      <w:rPr>
        <w:b w:val="0"/>
        <w:bCs w:val="0"/>
        <w:i w:val="0"/>
        <w:iCs w:val="0"/>
        <w:color w:val="auto"/>
      </w:rPr>
    </w:lvl>
    <w:lvl w:ilvl="3">
      <w:start w:val="1"/>
      <w:numFmt w:val="bullet"/>
      <w:lvlText w:val=""/>
      <w:lvlJc w:val="left"/>
      <w:pPr>
        <w:ind w:left="720" w:hanging="720"/>
      </w:pPr>
      <w:rPr>
        <w:rFonts w:hint="default" w:ascii="Symbol" w:hAnsi="Symbol"/>
        <w:b w:val="0"/>
        <w:bCs/>
        <w:i w:val="0"/>
        <w:iCs w:val="0"/>
        <w:color w:val="auto"/>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hint="default" w:ascii="Tahoma" w:hAnsi="Tahoma" w:cs="Tahoma"/>
      </w:rPr>
    </w:lvl>
    <w:lvl w:ilvl="2">
      <w:start w:val="1"/>
      <w:numFmt w:val="decimal"/>
      <w:isLgl/>
      <w:lvlText w:val="%1.%2.%3."/>
      <w:lvlJc w:val="left"/>
      <w:pPr>
        <w:ind w:left="1080" w:hanging="720"/>
      </w:pPr>
      <w:rPr>
        <w:rFonts w:hint="default" w:ascii="Tahoma" w:hAnsi="Tahoma" w:cs="Tahoma"/>
      </w:rPr>
    </w:lvl>
    <w:lvl w:ilvl="3">
      <w:start w:val="1"/>
      <w:numFmt w:val="decimal"/>
      <w:isLgl/>
      <w:lvlText w:val="%1.%2.%3.%4."/>
      <w:lvlJc w:val="left"/>
      <w:pPr>
        <w:ind w:left="1080" w:hanging="720"/>
      </w:pPr>
      <w:rPr>
        <w:rFonts w:hint="default" w:ascii="Tahoma" w:hAnsi="Tahoma" w:cs="Tahoma"/>
      </w:rPr>
    </w:lvl>
    <w:lvl w:ilvl="4">
      <w:start w:val="1"/>
      <w:numFmt w:val="decimal"/>
      <w:isLgl/>
      <w:lvlText w:val="%1.%2.%3.%4.%5."/>
      <w:lvlJc w:val="left"/>
      <w:pPr>
        <w:ind w:left="1440" w:hanging="1080"/>
      </w:pPr>
      <w:rPr>
        <w:rFonts w:hint="default" w:ascii="Times New Roman" w:hAnsi="Times New Roman" w:cs="Times New Roman"/>
      </w:rPr>
    </w:lvl>
    <w:lvl w:ilvl="5">
      <w:start w:val="1"/>
      <w:numFmt w:val="decimal"/>
      <w:isLgl/>
      <w:lvlText w:val="%1.%2.%3.%4.%5.%6."/>
      <w:lvlJc w:val="left"/>
      <w:pPr>
        <w:ind w:left="1440" w:hanging="1080"/>
      </w:pPr>
      <w:rPr>
        <w:rFonts w:hint="default" w:ascii="Times New Roman" w:hAnsi="Times New Roman" w:cs="Times New Roman"/>
      </w:rPr>
    </w:lvl>
    <w:lvl w:ilvl="6">
      <w:start w:val="1"/>
      <w:numFmt w:val="decimal"/>
      <w:isLgl/>
      <w:lvlText w:val="%1.%2.%3.%4.%5.%6.%7."/>
      <w:lvlJc w:val="left"/>
      <w:pPr>
        <w:ind w:left="1800" w:hanging="1440"/>
      </w:pPr>
      <w:rPr>
        <w:rFonts w:hint="default" w:ascii="Times New Roman" w:hAnsi="Times New Roman" w:cs="Times New Roman"/>
      </w:rPr>
    </w:lvl>
    <w:lvl w:ilvl="7">
      <w:start w:val="1"/>
      <w:numFmt w:val="decimal"/>
      <w:isLgl/>
      <w:lvlText w:val="%1.%2.%3.%4.%5.%6.%7.%8."/>
      <w:lvlJc w:val="left"/>
      <w:pPr>
        <w:ind w:left="1800" w:hanging="1440"/>
      </w:pPr>
      <w:rPr>
        <w:rFonts w:hint="default" w:ascii="Times New Roman" w:hAnsi="Times New Roman" w:cs="Times New Roman"/>
      </w:rPr>
    </w:lvl>
    <w:lvl w:ilvl="8">
      <w:start w:val="1"/>
      <w:numFmt w:val="decimal"/>
      <w:isLgl/>
      <w:lvlText w:val="%1.%2.%3.%4.%5.%6.%7.%8.%9."/>
      <w:lvlJc w:val="left"/>
      <w:pPr>
        <w:ind w:left="2160" w:hanging="1800"/>
      </w:pPr>
      <w:rPr>
        <w:rFonts w:hint="default" w:ascii="Times New Roman" w:hAnsi="Times New Roman" w:cs="Times New Roman"/>
      </w:rPr>
    </w:lvl>
  </w:abstractNum>
  <w:abstractNum w:abstractNumId="7" w15:restartNumberingAfterBreak="0">
    <w:nsid w:val="4464B6E2"/>
    <w:multiLevelType w:val="multilevel"/>
    <w:tmpl w:val="A6B4F49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232A4F"/>
    <w:multiLevelType w:val="multilevel"/>
    <w:tmpl w:val="8102B32C"/>
    <w:lvl w:ilvl="0">
      <w:start w:val="4"/>
      <w:numFmt w:val="decimal"/>
      <w:lvlText w:val="%1"/>
      <w:lvlJc w:val="left"/>
      <w:pPr>
        <w:ind w:left="444" w:hanging="444"/>
      </w:pPr>
      <w:rPr>
        <w:rFonts w:hint="default"/>
      </w:rPr>
    </w:lvl>
    <w:lvl w:ilvl="1">
      <w:start w:val="5"/>
      <w:numFmt w:val="decimal"/>
      <w:lvlText w:val="%1.%2"/>
      <w:lvlJc w:val="left"/>
      <w:pPr>
        <w:ind w:left="444"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55EA3B47"/>
    <w:multiLevelType w:val="multilevel"/>
    <w:tmpl w:val="E5906CEE"/>
    <w:lvl w:ilvl="0">
      <w:start w:val="1"/>
      <w:numFmt w:val="decimal"/>
      <w:lvlText w:val="%1."/>
      <w:lvlJc w:val="left"/>
      <w:pPr>
        <w:ind w:left="360" w:hanging="360"/>
      </w:pPr>
      <w:rPr>
        <w:rFonts w:ascii="Tahoma" w:hAnsi="Tahoma" w:cs="Tahoma" w:eastAsiaTheme="minorHAnsi"/>
        <w:b/>
        <w:bCs/>
      </w:rPr>
    </w:lvl>
    <w:lvl w:ilvl="1">
      <w:start w:val="1"/>
      <w:numFmt w:val="decimal"/>
      <w:lvlText w:val="%2.1"/>
      <w:lvlJc w:val="left"/>
      <w:pPr>
        <w:ind w:left="360" w:hanging="360"/>
      </w:pPr>
      <w:rPr>
        <w:b w:val="0"/>
        <w:bCs/>
        <w:sz w:val="20"/>
        <w:szCs w:val="20"/>
      </w:rPr>
    </w:lvl>
    <w:lvl w:ilvl="2">
      <w:start w:val="1"/>
      <w:numFmt w:val="decimal"/>
      <w:lvlText w:val="%1.%2.%3"/>
      <w:lvlJc w:val="left"/>
      <w:pPr>
        <w:ind w:left="720" w:hanging="720"/>
      </w:pPr>
      <w:rPr>
        <w:b w:val="0"/>
        <w:bCs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583D8D45"/>
    <w:multiLevelType w:val="multilevel"/>
    <w:tmpl w:val="6B54D88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A496E37"/>
    <w:multiLevelType w:val="multilevel"/>
    <w:tmpl w:val="FF2E1784"/>
    <w:lvl w:ilvl="0">
      <w:start w:val="1"/>
      <w:numFmt w:val="decimal"/>
      <w:pStyle w:val="Heading11"/>
      <w:lvlText w:val="%1."/>
      <w:lvlJc w:val="left"/>
      <w:pPr>
        <w:ind w:left="720" w:hanging="360"/>
      </w:pPr>
    </w:lvl>
    <w:lvl w:ilvl="1">
      <w:start w:val="1"/>
      <w:numFmt w:val="decimal"/>
      <w:isLgl/>
      <w:lvlText w:val="%1.%2"/>
      <w:lvlJc w:val="left"/>
      <w:pPr>
        <w:ind w:left="720" w:hanging="72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5CF44185"/>
    <w:multiLevelType w:val="hybridMultilevel"/>
    <w:tmpl w:val="0BBA2B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EE13297"/>
    <w:multiLevelType w:val="multilevel"/>
    <w:tmpl w:val="530E92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0EA1929"/>
    <w:multiLevelType w:val="multilevel"/>
    <w:tmpl w:val="9F668AF4"/>
    <w:lvl w:ilvl="0">
      <w:start w:val="1"/>
      <w:numFmt w:val="decimal"/>
      <w:lvlText w:val="%1."/>
      <w:lvlJc w:val="left"/>
      <w:pPr>
        <w:ind w:left="360" w:hanging="360"/>
      </w:pPr>
      <w:rPr>
        <w:rFonts w:hint="default" w:cs="Times New Roman"/>
        <w:b/>
        <w:i w:val="0"/>
      </w:rPr>
    </w:lvl>
    <w:lvl w:ilvl="1">
      <w:start w:val="1"/>
      <w:numFmt w:val="decimal"/>
      <w:isLgl/>
      <w:lvlText w:val="%1.%2"/>
      <w:lvlJc w:val="left"/>
      <w:pPr>
        <w:ind w:left="360" w:hanging="360"/>
      </w:pPr>
      <w:rPr>
        <w:rFonts w:hint="default" w:cs="Times New Roman"/>
        <w:b w:val="0"/>
        <w:i w:val="0"/>
      </w:rPr>
    </w:lvl>
    <w:lvl w:ilvl="2">
      <w:start w:val="1"/>
      <w:numFmt w:val="decimal"/>
      <w:isLgl/>
      <w:lvlText w:val="%1.%2.%3"/>
      <w:lvlJc w:val="left"/>
      <w:pPr>
        <w:ind w:left="1429" w:hanging="720"/>
      </w:pPr>
      <w:rPr>
        <w:rFonts w:hint="default" w:cs="Times New Roman"/>
        <w:b w:val="0"/>
        <w:i w:val="0"/>
      </w:rPr>
    </w:lvl>
    <w:lvl w:ilvl="3">
      <w:start w:val="1"/>
      <w:numFmt w:val="decimal"/>
      <w:isLgl/>
      <w:lvlText w:val="%1.%2.%3.%4"/>
      <w:lvlJc w:val="left"/>
      <w:pPr>
        <w:ind w:left="1080" w:hanging="720"/>
      </w:pPr>
      <w:rPr>
        <w:rFonts w:hint="default" w:cs="Times New Roman"/>
      </w:rPr>
    </w:lvl>
    <w:lvl w:ilvl="4">
      <w:start w:val="1"/>
      <w:numFmt w:val="decimal"/>
      <w:isLgl/>
      <w:lvlText w:val="%1.%2.%3.%4.%5"/>
      <w:lvlJc w:val="left"/>
      <w:pPr>
        <w:ind w:left="1440" w:hanging="1080"/>
      </w:pPr>
      <w:rPr>
        <w:rFonts w:hint="default" w:cs="Times New Roman"/>
      </w:rPr>
    </w:lvl>
    <w:lvl w:ilvl="5">
      <w:start w:val="1"/>
      <w:numFmt w:val="decimal"/>
      <w:isLgl/>
      <w:lvlText w:val="%1.%2.%3.%4.%5.%6"/>
      <w:lvlJc w:val="left"/>
      <w:pPr>
        <w:ind w:left="1440" w:hanging="1080"/>
      </w:pPr>
      <w:rPr>
        <w:rFonts w:hint="default" w:cs="Times New Roman"/>
      </w:rPr>
    </w:lvl>
    <w:lvl w:ilvl="6">
      <w:start w:val="1"/>
      <w:numFmt w:val="decimal"/>
      <w:isLgl/>
      <w:lvlText w:val="%1.%2.%3.%4.%5.%6.%7"/>
      <w:lvlJc w:val="left"/>
      <w:pPr>
        <w:ind w:left="1800" w:hanging="1440"/>
      </w:pPr>
      <w:rPr>
        <w:rFonts w:hint="default" w:cs="Times New Roman"/>
      </w:rPr>
    </w:lvl>
    <w:lvl w:ilvl="7">
      <w:start w:val="1"/>
      <w:numFmt w:val="decimal"/>
      <w:isLgl/>
      <w:lvlText w:val="%1.%2.%3.%4.%5.%6.%7.%8"/>
      <w:lvlJc w:val="left"/>
      <w:pPr>
        <w:ind w:left="1800" w:hanging="1440"/>
      </w:pPr>
      <w:rPr>
        <w:rFonts w:hint="default" w:cs="Times New Roman"/>
      </w:rPr>
    </w:lvl>
    <w:lvl w:ilvl="8">
      <w:start w:val="1"/>
      <w:numFmt w:val="decimal"/>
      <w:isLgl/>
      <w:lvlText w:val="%1.%2.%3.%4.%5.%6.%7.%8.%9"/>
      <w:lvlJc w:val="left"/>
      <w:pPr>
        <w:ind w:left="2160" w:hanging="1800"/>
      </w:pPr>
      <w:rPr>
        <w:rFonts w:hint="default" w:cs="Times New Roman"/>
      </w:rPr>
    </w:lvl>
  </w:abstractNum>
  <w:abstractNum w:abstractNumId="15" w15:restartNumberingAfterBreak="0">
    <w:nsid w:val="71A5048D"/>
    <w:multiLevelType w:val="multilevel"/>
    <w:tmpl w:val="24145C6C"/>
    <w:lvl w:ilvl="0">
      <w:start w:val="1"/>
      <w:numFmt w:val="decimal"/>
      <w:lvlText w:val="%1"/>
      <w:lvlJc w:val="left"/>
      <w:pPr>
        <w:ind w:left="360" w:hanging="360"/>
      </w:pPr>
      <w:rPr>
        <w:b/>
        <w:bCs/>
      </w:rPr>
    </w:lvl>
    <w:lvl w:ilvl="1">
      <w:start w:val="1"/>
      <w:numFmt w:val="decimal"/>
      <w:lvlText w:val="%2.1"/>
      <w:lvlJc w:val="left"/>
      <w:pPr>
        <w:ind w:left="360" w:hanging="360"/>
      </w:pPr>
      <w:rPr>
        <w:b w:val="0"/>
        <w:bCs/>
        <w:sz w:val="20"/>
        <w:szCs w:val="20"/>
      </w:rPr>
    </w:lvl>
    <w:lvl w:ilvl="2">
      <w:start w:val="1"/>
      <w:numFmt w:val="decimal"/>
      <w:lvlText w:val="%1.%2.%3"/>
      <w:lvlJc w:val="left"/>
      <w:pPr>
        <w:ind w:left="720" w:hanging="720"/>
      </w:pPr>
      <w:rPr>
        <w:b w:val="0"/>
        <w:bCs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246691562">
    <w:abstractNumId w:val="7"/>
  </w:num>
  <w:num w:numId="2" w16cid:durableId="722756161">
    <w:abstractNumId w:val="10"/>
  </w:num>
  <w:num w:numId="3" w16cid:durableId="1550460395">
    <w:abstractNumId w:val="13"/>
  </w:num>
  <w:num w:numId="4" w16cid:durableId="334188494">
    <w:abstractNumId w:val="9"/>
  </w:num>
  <w:num w:numId="5" w16cid:durableId="1652908892">
    <w:abstractNumId w:val="1"/>
  </w:num>
  <w:num w:numId="6" w16cid:durableId="845825499">
    <w:abstractNumId w:val="1"/>
    <w:lvlOverride w:ilvl="0">
      <w:startOverride w:val="1"/>
    </w:lvlOverride>
    <w:lvlOverride w:ilvl="1">
      <w:startOverride w:val="8"/>
    </w:lvlOverride>
  </w:num>
  <w:num w:numId="7" w16cid:durableId="754861167">
    <w:abstractNumId w:val="3"/>
  </w:num>
  <w:num w:numId="8" w16cid:durableId="2016951347">
    <w:abstractNumId w:val="6"/>
  </w:num>
  <w:num w:numId="9" w16cid:durableId="1447197239">
    <w:abstractNumId w:val="2"/>
  </w:num>
  <w:num w:numId="10" w16cid:durableId="393091776">
    <w:abstractNumId w:val="11"/>
  </w:num>
  <w:num w:numId="11" w16cid:durableId="2083024157">
    <w:abstractNumId w:val="14"/>
  </w:num>
  <w:num w:numId="12" w16cid:durableId="2067365649">
    <w:abstractNumId w:val="12"/>
  </w:num>
  <w:num w:numId="13" w16cid:durableId="1267275464">
    <w:abstractNumId w:val="15"/>
  </w:num>
  <w:num w:numId="14" w16cid:durableId="1114128149">
    <w:abstractNumId w:val="0"/>
  </w:num>
  <w:num w:numId="15" w16cid:durableId="1362247389">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106890">
    <w:abstractNumId w:val="8"/>
  </w:num>
  <w:num w:numId="17" w16cid:durableId="1746300656">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D5A"/>
    <w:rsid w:val="00010197"/>
    <w:rsid w:val="0001456E"/>
    <w:rsid w:val="000208DF"/>
    <w:rsid w:val="00021E94"/>
    <w:rsid w:val="000313CA"/>
    <w:rsid w:val="00033E0D"/>
    <w:rsid w:val="00047597"/>
    <w:rsid w:val="00053D86"/>
    <w:rsid w:val="00061805"/>
    <w:rsid w:val="000679A1"/>
    <w:rsid w:val="000707C7"/>
    <w:rsid w:val="00071414"/>
    <w:rsid w:val="00074E2D"/>
    <w:rsid w:val="00075C7A"/>
    <w:rsid w:val="00087285"/>
    <w:rsid w:val="000876E2"/>
    <w:rsid w:val="000905FB"/>
    <w:rsid w:val="000908F4"/>
    <w:rsid w:val="00092A7A"/>
    <w:rsid w:val="00093844"/>
    <w:rsid w:val="000AD79D"/>
    <w:rsid w:val="000B602E"/>
    <w:rsid w:val="000B7CC2"/>
    <w:rsid w:val="000D594C"/>
    <w:rsid w:val="000E113F"/>
    <w:rsid w:val="000E12F0"/>
    <w:rsid w:val="001000C8"/>
    <w:rsid w:val="00106824"/>
    <w:rsid w:val="00112DF5"/>
    <w:rsid w:val="001163FC"/>
    <w:rsid w:val="00120F3D"/>
    <w:rsid w:val="00135CC7"/>
    <w:rsid w:val="001408D1"/>
    <w:rsid w:val="001409C6"/>
    <w:rsid w:val="001413E3"/>
    <w:rsid w:val="0014214C"/>
    <w:rsid w:val="00143094"/>
    <w:rsid w:val="00144513"/>
    <w:rsid w:val="001538D8"/>
    <w:rsid w:val="00155F2E"/>
    <w:rsid w:val="001629A8"/>
    <w:rsid w:val="00164970"/>
    <w:rsid w:val="00166D5E"/>
    <w:rsid w:val="00171D89"/>
    <w:rsid w:val="00187417"/>
    <w:rsid w:val="001950EF"/>
    <w:rsid w:val="001A4BCF"/>
    <w:rsid w:val="001A63BC"/>
    <w:rsid w:val="001B3AA6"/>
    <w:rsid w:val="001D02BC"/>
    <w:rsid w:val="001E2EB1"/>
    <w:rsid w:val="001E5AA2"/>
    <w:rsid w:val="001F1760"/>
    <w:rsid w:val="001F6FD5"/>
    <w:rsid w:val="002027D5"/>
    <w:rsid w:val="00203D14"/>
    <w:rsid w:val="00205B18"/>
    <w:rsid w:val="00205C93"/>
    <w:rsid w:val="00206316"/>
    <w:rsid w:val="0020778C"/>
    <w:rsid w:val="002151C5"/>
    <w:rsid w:val="00216328"/>
    <w:rsid w:val="00227FD6"/>
    <w:rsid w:val="002425F1"/>
    <w:rsid w:val="00244522"/>
    <w:rsid w:val="00250694"/>
    <w:rsid w:val="0025374A"/>
    <w:rsid w:val="00261CCB"/>
    <w:rsid w:val="002767A8"/>
    <w:rsid w:val="00276965"/>
    <w:rsid w:val="00281FF8"/>
    <w:rsid w:val="002A0CBD"/>
    <w:rsid w:val="002A744D"/>
    <w:rsid w:val="002B339D"/>
    <w:rsid w:val="002C03A4"/>
    <w:rsid w:val="002C3C23"/>
    <w:rsid w:val="002F15B5"/>
    <w:rsid w:val="002F4450"/>
    <w:rsid w:val="00302535"/>
    <w:rsid w:val="00304545"/>
    <w:rsid w:val="00307074"/>
    <w:rsid w:val="00307836"/>
    <w:rsid w:val="00312C8E"/>
    <w:rsid w:val="00312EAC"/>
    <w:rsid w:val="00316DAE"/>
    <w:rsid w:val="00322BBB"/>
    <w:rsid w:val="003315EC"/>
    <w:rsid w:val="003461C3"/>
    <w:rsid w:val="0035012E"/>
    <w:rsid w:val="00355090"/>
    <w:rsid w:val="00360DED"/>
    <w:rsid w:val="00386452"/>
    <w:rsid w:val="003900E4"/>
    <w:rsid w:val="00394239"/>
    <w:rsid w:val="00394CDE"/>
    <w:rsid w:val="003A6BA9"/>
    <w:rsid w:val="003A6CD6"/>
    <w:rsid w:val="003A6D89"/>
    <w:rsid w:val="003B5875"/>
    <w:rsid w:val="003B59EB"/>
    <w:rsid w:val="003D2614"/>
    <w:rsid w:val="003E4A58"/>
    <w:rsid w:val="003F122E"/>
    <w:rsid w:val="00404A34"/>
    <w:rsid w:val="00422FE7"/>
    <w:rsid w:val="00423412"/>
    <w:rsid w:val="00440BE7"/>
    <w:rsid w:val="00444DF2"/>
    <w:rsid w:val="00452BC9"/>
    <w:rsid w:val="00456B05"/>
    <w:rsid w:val="00460889"/>
    <w:rsid w:val="004645B5"/>
    <w:rsid w:val="00471688"/>
    <w:rsid w:val="004A2A00"/>
    <w:rsid w:val="004A639B"/>
    <w:rsid w:val="004A6AC0"/>
    <w:rsid w:val="004B2B7B"/>
    <w:rsid w:val="004B7714"/>
    <w:rsid w:val="004C0F31"/>
    <w:rsid w:val="004C2394"/>
    <w:rsid w:val="004C4786"/>
    <w:rsid w:val="004C5342"/>
    <w:rsid w:val="004C5B79"/>
    <w:rsid w:val="004D30F4"/>
    <w:rsid w:val="004D4D43"/>
    <w:rsid w:val="004D607A"/>
    <w:rsid w:val="004D778C"/>
    <w:rsid w:val="004D7894"/>
    <w:rsid w:val="004E2F3F"/>
    <w:rsid w:val="004E5C02"/>
    <w:rsid w:val="004F3D5A"/>
    <w:rsid w:val="00506CC6"/>
    <w:rsid w:val="0050777C"/>
    <w:rsid w:val="00510484"/>
    <w:rsid w:val="005120EA"/>
    <w:rsid w:val="005136C3"/>
    <w:rsid w:val="00530E6C"/>
    <w:rsid w:val="00535889"/>
    <w:rsid w:val="005379FB"/>
    <w:rsid w:val="00551B03"/>
    <w:rsid w:val="00561013"/>
    <w:rsid w:val="0056238C"/>
    <w:rsid w:val="005719C0"/>
    <w:rsid w:val="00576EFA"/>
    <w:rsid w:val="00593991"/>
    <w:rsid w:val="005A2330"/>
    <w:rsid w:val="005A3BEF"/>
    <w:rsid w:val="005A5CC1"/>
    <w:rsid w:val="005B1794"/>
    <w:rsid w:val="005C3F82"/>
    <w:rsid w:val="005C7230"/>
    <w:rsid w:val="005C7A36"/>
    <w:rsid w:val="005D2077"/>
    <w:rsid w:val="005D31FF"/>
    <w:rsid w:val="005E3559"/>
    <w:rsid w:val="005E729A"/>
    <w:rsid w:val="005E7BC6"/>
    <w:rsid w:val="005F33D4"/>
    <w:rsid w:val="006119E2"/>
    <w:rsid w:val="00617500"/>
    <w:rsid w:val="006208CB"/>
    <w:rsid w:val="00621029"/>
    <w:rsid w:val="00673AF8"/>
    <w:rsid w:val="00673D80"/>
    <w:rsid w:val="00694B30"/>
    <w:rsid w:val="006A4670"/>
    <w:rsid w:val="006A5A9A"/>
    <w:rsid w:val="006B17AA"/>
    <w:rsid w:val="006B5EBF"/>
    <w:rsid w:val="006C5156"/>
    <w:rsid w:val="006C5B3A"/>
    <w:rsid w:val="006C7F5E"/>
    <w:rsid w:val="006D5F4B"/>
    <w:rsid w:val="006D7E66"/>
    <w:rsid w:val="006E22E8"/>
    <w:rsid w:val="007059F9"/>
    <w:rsid w:val="00710523"/>
    <w:rsid w:val="007179EE"/>
    <w:rsid w:val="00724581"/>
    <w:rsid w:val="00726FA6"/>
    <w:rsid w:val="007318A1"/>
    <w:rsid w:val="007326F8"/>
    <w:rsid w:val="00737D36"/>
    <w:rsid w:val="00744E7C"/>
    <w:rsid w:val="00750F27"/>
    <w:rsid w:val="007554EE"/>
    <w:rsid w:val="00757E4F"/>
    <w:rsid w:val="00757FF5"/>
    <w:rsid w:val="00767D2C"/>
    <w:rsid w:val="00772E0F"/>
    <w:rsid w:val="0078095A"/>
    <w:rsid w:val="00780D5C"/>
    <w:rsid w:val="007843F7"/>
    <w:rsid w:val="00793FDC"/>
    <w:rsid w:val="007A1CCB"/>
    <w:rsid w:val="007A3D4F"/>
    <w:rsid w:val="007A6AB2"/>
    <w:rsid w:val="007B2454"/>
    <w:rsid w:val="007B4D05"/>
    <w:rsid w:val="007C0303"/>
    <w:rsid w:val="007C1DF7"/>
    <w:rsid w:val="007C6028"/>
    <w:rsid w:val="007E434F"/>
    <w:rsid w:val="007E4434"/>
    <w:rsid w:val="007E66D4"/>
    <w:rsid w:val="007E6F41"/>
    <w:rsid w:val="0081E0E9"/>
    <w:rsid w:val="00840961"/>
    <w:rsid w:val="00852F72"/>
    <w:rsid w:val="00862D85"/>
    <w:rsid w:val="00875D5B"/>
    <w:rsid w:val="00881085"/>
    <w:rsid w:val="008855E4"/>
    <w:rsid w:val="008B1775"/>
    <w:rsid w:val="008C3663"/>
    <w:rsid w:val="008C7C47"/>
    <w:rsid w:val="008D0108"/>
    <w:rsid w:val="008D1FAB"/>
    <w:rsid w:val="008D41B4"/>
    <w:rsid w:val="008E64A5"/>
    <w:rsid w:val="008F4DCE"/>
    <w:rsid w:val="0091597B"/>
    <w:rsid w:val="00916810"/>
    <w:rsid w:val="00937F98"/>
    <w:rsid w:val="00946272"/>
    <w:rsid w:val="0094793D"/>
    <w:rsid w:val="009537AC"/>
    <w:rsid w:val="00954211"/>
    <w:rsid w:val="0097313F"/>
    <w:rsid w:val="00982313"/>
    <w:rsid w:val="009828D3"/>
    <w:rsid w:val="00987AA0"/>
    <w:rsid w:val="00990CD9"/>
    <w:rsid w:val="009946FA"/>
    <w:rsid w:val="009A306F"/>
    <w:rsid w:val="009A6453"/>
    <w:rsid w:val="009B5EEC"/>
    <w:rsid w:val="009B5FB0"/>
    <w:rsid w:val="009D12D3"/>
    <w:rsid w:val="009D7536"/>
    <w:rsid w:val="009E0C7D"/>
    <w:rsid w:val="00A00928"/>
    <w:rsid w:val="00A04B8C"/>
    <w:rsid w:val="00A05F95"/>
    <w:rsid w:val="00A24430"/>
    <w:rsid w:val="00A25612"/>
    <w:rsid w:val="00A30E01"/>
    <w:rsid w:val="00A36A80"/>
    <w:rsid w:val="00A51448"/>
    <w:rsid w:val="00A53D3A"/>
    <w:rsid w:val="00A62320"/>
    <w:rsid w:val="00A631CD"/>
    <w:rsid w:val="00A81738"/>
    <w:rsid w:val="00A916D0"/>
    <w:rsid w:val="00AA1EB7"/>
    <w:rsid w:val="00AA535E"/>
    <w:rsid w:val="00AB1091"/>
    <w:rsid w:val="00AC2346"/>
    <w:rsid w:val="00AC4280"/>
    <w:rsid w:val="00AC525F"/>
    <w:rsid w:val="00AC694C"/>
    <w:rsid w:val="00AD4F86"/>
    <w:rsid w:val="00AE30CF"/>
    <w:rsid w:val="00AE5585"/>
    <w:rsid w:val="00B0163E"/>
    <w:rsid w:val="00B113EE"/>
    <w:rsid w:val="00B13F31"/>
    <w:rsid w:val="00B152EF"/>
    <w:rsid w:val="00B254B3"/>
    <w:rsid w:val="00B25B75"/>
    <w:rsid w:val="00B41BA7"/>
    <w:rsid w:val="00B561FC"/>
    <w:rsid w:val="00B57A3D"/>
    <w:rsid w:val="00B60D8A"/>
    <w:rsid w:val="00B77176"/>
    <w:rsid w:val="00B8396B"/>
    <w:rsid w:val="00B84A99"/>
    <w:rsid w:val="00B968C2"/>
    <w:rsid w:val="00B96E06"/>
    <w:rsid w:val="00BB297A"/>
    <w:rsid w:val="00BB40FB"/>
    <w:rsid w:val="00BB642B"/>
    <w:rsid w:val="00BC0EF1"/>
    <w:rsid w:val="00BE585B"/>
    <w:rsid w:val="00BE6B18"/>
    <w:rsid w:val="00BF3718"/>
    <w:rsid w:val="00BF5018"/>
    <w:rsid w:val="00BF7315"/>
    <w:rsid w:val="00C11A58"/>
    <w:rsid w:val="00C21FA5"/>
    <w:rsid w:val="00C45FFA"/>
    <w:rsid w:val="00C61239"/>
    <w:rsid w:val="00C73432"/>
    <w:rsid w:val="00C77596"/>
    <w:rsid w:val="00C77C41"/>
    <w:rsid w:val="00C85F3C"/>
    <w:rsid w:val="00C92384"/>
    <w:rsid w:val="00CB0420"/>
    <w:rsid w:val="00CB3383"/>
    <w:rsid w:val="00CD2067"/>
    <w:rsid w:val="00CD7B80"/>
    <w:rsid w:val="00CE0747"/>
    <w:rsid w:val="00CF6326"/>
    <w:rsid w:val="00CF65C5"/>
    <w:rsid w:val="00D00FF8"/>
    <w:rsid w:val="00D059CF"/>
    <w:rsid w:val="00D061CC"/>
    <w:rsid w:val="00D21898"/>
    <w:rsid w:val="00D4068A"/>
    <w:rsid w:val="00D459ED"/>
    <w:rsid w:val="00D55D94"/>
    <w:rsid w:val="00D5638F"/>
    <w:rsid w:val="00D63514"/>
    <w:rsid w:val="00D6453E"/>
    <w:rsid w:val="00D672AF"/>
    <w:rsid w:val="00D75DD9"/>
    <w:rsid w:val="00D82F50"/>
    <w:rsid w:val="00D951D4"/>
    <w:rsid w:val="00DA283C"/>
    <w:rsid w:val="00DA6968"/>
    <w:rsid w:val="00DA6A03"/>
    <w:rsid w:val="00DA7053"/>
    <w:rsid w:val="00DC4AFD"/>
    <w:rsid w:val="00DE5582"/>
    <w:rsid w:val="00DF639C"/>
    <w:rsid w:val="00E03E9E"/>
    <w:rsid w:val="00E042D0"/>
    <w:rsid w:val="00E14BED"/>
    <w:rsid w:val="00E2190D"/>
    <w:rsid w:val="00E21985"/>
    <w:rsid w:val="00E27675"/>
    <w:rsid w:val="00E27CA0"/>
    <w:rsid w:val="00E32538"/>
    <w:rsid w:val="00E32998"/>
    <w:rsid w:val="00E32B0A"/>
    <w:rsid w:val="00E43EFB"/>
    <w:rsid w:val="00E4484F"/>
    <w:rsid w:val="00E61D8C"/>
    <w:rsid w:val="00E72D13"/>
    <w:rsid w:val="00E75375"/>
    <w:rsid w:val="00E80004"/>
    <w:rsid w:val="00E92144"/>
    <w:rsid w:val="00EA5866"/>
    <w:rsid w:val="00EB580E"/>
    <w:rsid w:val="00EB747B"/>
    <w:rsid w:val="00EB796C"/>
    <w:rsid w:val="00EC4F93"/>
    <w:rsid w:val="00ED57B3"/>
    <w:rsid w:val="00ED6581"/>
    <w:rsid w:val="00ED74CF"/>
    <w:rsid w:val="00EF1E19"/>
    <w:rsid w:val="00EF1F2C"/>
    <w:rsid w:val="00EF67F6"/>
    <w:rsid w:val="00F071BD"/>
    <w:rsid w:val="00F16BDC"/>
    <w:rsid w:val="00F35870"/>
    <w:rsid w:val="00F37412"/>
    <w:rsid w:val="00F41826"/>
    <w:rsid w:val="00F45F05"/>
    <w:rsid w:val="00F51A95"/>
    <w:rsid w:val="00F56C9A"/>
    <w:rsid w:val="00FB3338"/>
    <w:rsid w:val="00FB4647"/>
    <w:rsid w:val="00FC78DC"/>
    <w:rsid w:val="00FD11CB"/>
    <w:rsid w:val="00FD1C89"/>
    <w:rsid w:val="00FD6394"/>
    <w:rsid w:val="01269072"/>
    <w:rsid w:val="01321A5C"/>
    <w:rsid w:val="016DB1E5"/>
    <w:rsid w:val="0177A5E6"/>
    <w:rsid w:val="01DB8882"/>
    <w:rsid w:val="01F9F8D9"/>
    <w:rsid w:val="0226CFAB"/>
    <w:rsid w:val="025468D7"/>
    <w:rsid w:val="029A81E0"/>
    <w:rsid w:val="02B6D775"/>
    <w:rsid w:val="03646357"/>
    <w:rsid w:val="03690B7B"/>
    <w:rsid w:val="03BAC48C"/>
    <w:rsid w:val="03C77B0C"/>
    <w:rsid w:val="03F4C6AF"/>
    <w:rsid w:val="042BFC54"/>
    <w:rsid w:val="04696E79"/>
    <w:rsid w:val="0481477E"/>
    <w:rsid w:val="04898048"/>
    <w:rsid w:val="04C23102"/>
    <w:rsid w:val="04E50795"/>
    <w:rsid w:val="05132944"/>
    <w:rsid w:val="054E2210"/>
    <w:rsid w:val="056AD7D7"/>
    <w:rsid w:val="056EFA64"/>
    <w:rsid w:val="05706357"/>
    <w:rsid w:val="058004DF"/>
    <w:rsid w:val="05909710"/>
    <w:rsid w:val="05972FD1"/>
    <w:rsid w:val="05C611A7"/>
    <w:rsid w:val="05D7FD15"/>
    <w:rsid w:val="05F050CB"/>
    <w:rsid w:val="05F0B149"/>
    <w:rsid w:val="05F21CEB"/>
    <w:rsid w:val="0610A1B3"/>
    <w:rsid w:val="0622C698"/>
    <w:rsid w:val="0641867F"/>
    <w:rsid w:val="065CB43D"/>
    <w:rsid w:val="06A8D094"/>
    <w:rsid w:val="06DA9A48"/>
    <w:rsid w:val="0719D279"/>
    <w:rsid w:val="072C6771"/>
    <w:rsid w:val="07494ECB"/>
    <w:rsid w:val="075B4CD4"/>
    <w:rsid w:val="077C3EF9"/>
    <w:rsid w:val="078C81AA"/>
    <w:rsid w:val="07CDB537"/>
    <w:rsid w:val="07D54E45"/>
    <w:rsid w:val="0816085E"/>
    <w:rsid w:val="081731D9"/>
    <w:rsid w:val="083C7C9E"/>
    <w:rsid w:val="08A5C16F"/>
    <w:rsid w:val="08AB5CAF"/>
    <w:rsid w:val="08DE57AC"/>
    <w:rsid w:val="092B8F61"/>
    <w:rsid w:val="09375F26"/>
    <w:rsid w:val="09577427"/>
    <w:rsid w:val="09B353F7"/>
    <w:rsid w:val="0A02ECA1"/>
    <w:rsid w:val="0A06A4DA"/>
    <w:rsid w:val="0A54A6F7"/>
    <w:rsid w:val="0A8EA7D5"/>
    <w:rsid w:val="0A9AB620"/>
    <w:rsid w:val="0ADB0BAD"/>
    <w:rsid w:val="0B050967"/>
    <w:rsid w:val="0B367419"/>
    <w:rsid w:val="0B92C63E"/>
    <w:rsid w:val="0B95EFFA"/>
    <w:rsid w:val="0BA207C9"/>
    <w:rsid w:val="0BCF3F31"/>
    <w:rsid w:val="0C29FD02"/>
    <w:rsid w:val="0C50B532"/>
    <w:rsid w:val="0C67E053"/>
    <w:rsid w:val="0C68D3DA"/>
    <w:rsid w:val="0C98426C"/>
    <w:rsid w:val="0CC47E03"/>
    <w:rsid w:val="0D246F96"/>
    <w:rsid w:val="0D2BDCC9"/>
    <w:rsid w:val="0D3F6363"/>
    <w:rsid w:val="0DBF3CA7"/>
    <w:rsid w:val="0DC64897"/>
    <w:rsid w:val="0E03B0B4"/>
    <w:rsid w:val="0E0626DA"/>
    <w:rsid w:val="0E3412CD"/>
    <w:rsid w:val="0E66870C"/>
    <w:rsid w:val="0E8F1CE5"/>
    <w:rsid w:val="0EAD2CCB"/>
    <w:rsid w:val="0EB3FBD2"/>
    <w:rsid w:val="0EE1F911"/>
    <w:rsid w:val="0F14311E"/>
    <w:rsid w:val="0F2A44BF"/>
    <w:rsid w:val="0F4DCCE1"/>
    <w:rsid w:val="0F688D8C"/>
    <w:rsid w:val="0FADEC4E"/>
    <w:rsid w:val="0FC5B5FC"/>
    <w:rsid w:val="0FFCA1BC"/>
    <w:rsid w:val="100115F9"/>
    <w:rsid w:val="1008996E"/>
    <w:rsid w:val="102DE654"/>
    <w:rsid w:val="1085E002"/>
    <w:rsid w:val="108C6AA3"/>
    <w:rsid w:val="10C64C91"/>
    <w:rsid w:val="111D9741"/>
    <w:rsid w:val="119D989A"/>
    <w:rsid w:val="11CDB780"/>
    <w:rsid w:val="11D0B80B"/>
    <w:rsid w:val="11D4FB40"/>
    <w:rsid w:val="11FEBD70"/>
    <w:rsid w:val="124780F1"/>
    <w:rsid w:val="124C7C88"/>
    <w:rsid w:val="12665DA8"/>
    <w:rsid w:val="128339A2"/>
    <w:rsid w:val="12846285"/>
    <w:rsid w:val="12A1A740"/>
    <w:rsid w:val="12B23669"/>
    <w:rsid w:val="12BD63AA"/>
    <w:rsid w:val="13009F74"/>
    <w:rsid w:val="1301466D"/>
    <w:rsid w:val="1328D061"/>
    <w:rsid w:val="13680CA8"/>
    <w:rsid w:val="13A9E335"/>
    <w:rsid w:val="13AABE7F"/>
    <w:rsid w:val="13AF5EB9"/>
    <w:rsid w:val="13C59D89"/>
    <w:rsid w:val="13FEB1C0"/>
    <w:rsid w:val="1451DB30"/>
    <w:rsid w:val="145B42A6"/>
    <w:rsid w:val="145EC8E4"/>
    <w:rsid w:val="1482E6AA"/>
    <w:rsid w:val="149D11B3"/>
    <w:rsid w:val="14A29F9A"/>
    <w:rsid w:val="14B404BE"/>
    <w:rsid w:val="14C89219"/>
    <w:rsid w:val="15131220"/>
    <w:rsid w:val="1518EC1D"/>
    <w:rsid w:val="154F850C"/>
    <w:rsid w:val="1566D33E"/>
    <w:rsid w:val="156D8133"/>
    <w:rsid w:val="161FFD70"/>
    <w:rsid w:val="16526A87"/>
    <w:rsid w:val="165A1D14"/>
    <w:rsid w:val="165C3633"/>
    <w:rsid w:val="16A870C2"/>
    <w:rsid w:val="16D679F4"/>
    <w:rsid w:val="16E364F0"/>
    <w:rsid w:val="16EB6C63"/>
    <w:rsid w:val="173B429A"/>
    <w:rsid w:val="176C090B"/>
    <w:rsid w:val="17743B21"/>
    <w:rsid w:val="17B46B85"/>
    <w:rsid w:val="17E37274"/>
    <w:rsid w:val="181E6804"/>
    <w:rsid w:val="1824A6D1"/>
    <w:rsid w:val="182C05A3"/>
    <w:rsid w:val="1847C573"/>
    <w:rsid w:val="18A24D71"/>
    <w:rsid w:val="1906C0B0"/>
    <w:rsid w:val="1963FC27"/>
    <w:rsid w:val="19E7F8F9"/>
    <w:rsid w:val="1A07D594"/>
    <w:rsid w:val="1A453257"/>
    <w:rsid w:val="1A9680C1"/>
    <w:rsid w:val="1A98CD3A"/>
    <w:rsid w:val="1AC6BD08"/>
    <w:rsid w:val="1AD9831C"/>
    <w:rsid w:val="1AF24C44"/>
    <w:rsid w:val="1B58E2AC"/>
    <w:rsid w:val="1B95A4BB"/>
    <w:rsid w:val="1BD62DF1"/>
    <w:rsid w:val="1BD78E2B"/>
    <w:rsid w:val="1C08A581"/>
    <w:rsid w:val="1C23D84D"/>
    <w:rsid w:val="1C27C106"/>
    <w:rsid w:val="1C39C2DF"/>
    <w:rsid w:val="1C3F97FF"/>
    <w:rsid w:val="1C4362A9"/>
    <w:rsid w:val="1C8C89F8"/>
    <w:rsid w:val="1CA1F61E"/>
    <w:rsid w:val="1CB900EB"/>
    <w:rsid w:val="1CCFDA68"/>
    <w:rsid w:val="1CDAFD95"/>
    <w:rsid w:val="1D151947"/>
    <w:rsid w:val="1D66000F"/>
    <w:rsid w:val="1D6989DC"/>
    <w:rsid w:val="1D9E50F3"/>
    <w:rsid w:val="1DE1A23E"/>
    <w:rsid w:val="1DF64A9A"/>
    <w:rsid w:val="1E19D47E"/>
    <w:rsid w:val="1E310E3A"/>
    <w:rsid w:val="1E4C61A6"/>
    <w:rsid w:val="1E7BE43F"/>
    <w:rsid w:val="1EAFEB9A"/>
    <w:rsid w:val="1EE66887"/>
    <w:rsid w:val="1EFED8F1"/>
    <w:rsid w:val="1F068ECF"/>
    <w:rsid w:val="1F372010"/>
    <w:rsid w:val="1F4892EE"/>
    <w:rsid w:val="1FA79FFA"/>
    <w:rsid w:val="1FCCDE9B"/>
    <w:rsid w:val="209A1B89"/>
    <w:rsid w:val="20AA7D6C"/>
    <w:rsid w:val="20BECEBB"/>
    <w:rsid w:val="20D851FE"/>
    <w:rsid w:val="211E1B07"/>
    <w:rsid w:val="2129270D"/>
    <w:rsid w:val="2162F9AC"/>
    <w:rsid w:val="218B9E5F"/>
    <w:rsid w:val="21A1C55E"/>
    <w:rsid w:val="21ACE20B"/>
    <w:rsid w:val="21C1F816"/>
    <w:rsid w:val="21C200CE"/>
    <w:rsid w:val="21ECC785"/>
    <w:rsid w:val="22024E6B"/>
    <w:rsid w:val="22076081"/>
    <w:rsid w:val="22339C3F"/>
    <w:rsid w:val="223DE4EC"/>
    <w:rsid w:val="2246BB9A"/>
    <w:rsid w:val="22642CA4"/>
    <w:rsid w:val="226AEAF6"/>
    <w:rsid w:val="22ED45A1"/>
    <w:rsid w:val="23047F5D"/>
    <w:rsid w:val="231873A8"/>
    <w:rsid w:val="23188E93"/>
    <w:rsid w:val="23537B73"/>
    <w:rsid w:val="235A3670"/>
    <w:rsid w:val="239265A0"/>
    <w:rsid w:val="23C5EEE3"/>
    <w:rsid w:val="23DCF8DC"/>
    <w:rsid w:val="23E96CBD"/>
    <w:rsid w:val="242E206B"/>
    <w:rsid w:val="24539B6B"/>
    <w:rsid w:val="24587CA1"/>
    <w:rsid w:val="245A2BC1"/>
    <w:rsid w:val="24D03994"/>
    <w:rsid w:val="24E8898F"/>
    <w:rsid w:val="24FBA8D9"/>
    <w:rsid w:val="25312370"/>
    <w:rsid w:val="254A883B"/>
    <w:rsid w:val="254EBEB0"/>
    <w:rsid w:val="2552CE19"/>
    <w:rsid w:val="25723B00"/>
    <w:rsid w:val="25842BB1"/>
    <w:rsid w:val="25A914AE"/>
    <w:rsid w:val="25AC5C1C"/>
    <w:rsid w:val="25C016C6"/>
    <w:rsid w:val="25CFA763"/>
    <w:rsid w:val="25EF6BCC"/>
    <w:rsid w:val="263C7C4E"/>
    <w:rsid w:val="26563BBD"/>
    <w:rsid w:val="267B5871"/>
    <w:rsid w:val="269337F8"/>
    <w:rsid w:val="26A0985F"/>
    <w:rsid w:val="26A912AD"/>
    <w:rsid w:val="26E6589C"/>
    <w:rsid w:val="271039BC"/>
    <w:rsid w:val="271BF1DB"/>
    <w:rsid w:val="2731984D"/>
    <w:rsid w:val="2756C90F"/>
    <w:rsid w:val="27AF5ECA"/>
    <w:rsid w:val="27B09640"/>
    <w:rsid w:val="27B481AE"/>
    <w:rsid w:val="27E09D02"/>
    <w:rsid w:val="280F81DC"/>
    <w:rsid w:val="2833499B"/>
    <w:rsid w:val="289B43B8"/>
    <w:rsid w:val="28C7A9CD"/>
    <w:rsid w:val="28D6DC49"/>
    <w:rsid w:val="28FF2F97"/>
    <w:rsid w:val="29465CD9"/>
    <w:rsid w:val="2948539C"/>
    <w:rsid w:val="296DF91B"/>
    <w:rsid w:val="2975B073"/>
    <w:rsid w:val="29764E66"/>
    <w:rsid w:val="299F8878"/>
    <w:rsid w:val="29AFCF26"/>
    <w:rsid w:val="29E930B9"/>
    <w:rsid w:val="2A9EF3AB"/>
    <w:rsid w:val="2AF51E4F"/>
    <w:rsid w:val="2AF85786"/>
    <w:rsid w:val="2B097A93"/>
    <w:rsid w:val="2B108646"/>
    <w:rsid w:val="2B2FAAE8"/>
    <w:rsid w:val="2B45FB8F"/>
    <w:rsid w:val="2BACC462"/>
    <w:rsid w:val="2C085059"/>
    <w:rsid w:val="2C603472"/>
    <w:rsid w:val="2C69F144"/>
    <w:rsid w:val="2C79714A"/>
    <w:rsid w:val="2CB7D117"/>
    <w:rsid w:val="2CDFB051"/>
    <w:rsid w:val="2CEF8F44"/>
    <w:rsid w:val="2CF821A8"/>
    <w:rsid w:val="2CFE4299"/>
    <w:rsid w:val="2D257E62"/>
    <w:rsid w:val="2D75236C"/>
    <w:rsid w:val="2D76F7C2"/>
    <w:rsid w:val="2DC8BA3A"/>
    <w:rsid w:val="2DF85CF6"/>
    <w:rsid w:val="2EDBD717"/>
    <w:rsid w:val="2EF080E6"/>
    <w:rsid w:val="2F0FBA16"/>
    <w:rsid w:val="2F1937A0"/>
    <w:rsid w:val="2F21CC9A"/>
    <w:rsid w:val="2F4D17CE"/>
    <w:rsid w:val="2FF4278F"/>
    <w:rsid w:val="3002A1F4"/>
    <w:rsid w:val="30619CA6"/>
    <w:rsid w:val="3065DECD"/>
    <w:rsid w:val="3070E8A8"/>
    <w:rsid w:val="30AAC7B9"/>
    <w:rsid w:val="30B180EA"/>
    <w:rsid w:val="30BCDB56"/>
    <w:rsid w:val="30BF503B"/>
    <w:rsid w:val="30F77599"/>
    <w:rsid w:val="3136792B"/>
    <w:rsid w:val="3186C04C"/>
    <w:rsid w:val="31ADD80F"/>
    <w:rsid w:val="31BC4609"/>
    <w:rsid w:val="31D081B2"/>
    <w:rsid w:val="31F390AC"/>
    <w:rsid w:val="31F967B0"/>
    <w:rsid w:val="32266A94"/>
    <w:rsid w:val="3267B3E4"/>
    <w:rsid w:val="32A689CB"/>
    <w:rsid w:val="3345565B"/>
    <w:rsid w:val="3365F30A"/>
    <w:rsid w:val="3387E308"/>
    <w:rsid w:val="33AF51AE"/>
    <w:rsid w:val="33D3C949"/>
    <w:rsid w:val="33F4666B"/>
    <w:rsid w:val="34006DE1"/>
    <w:rsid w:val="34296857"/>
    <w:rsid w:val="3448B0D0"/>
    <w:rsid w:val="3449C251"/>
    <w:rsid w:val="34EDB30E"/>
    <w:rsid w:val="350EAAFF"/>
    <w:rsid w:val="3513B9C3"/>
    <w:rsid w:val="35182D1F"/>
    <w:rsid w:val="351AEBC8"/>
    <w:rsid w:val="35330A49"/>
    <w:rsid w:val="355122D2"/>
    <w:rsid w:val="358953E1"/>
    <w:rsid w:val="35AA367B"/>
    <w:rsid w:val="35CAE6BC"/>
    <w:rsid w:val="35D244F8"/>
    <w:rsid w:val="35E2F27E"/>
    <w:rsid w:val="35E51226"/>
    <w:rsid w:val="35F3B2DB"/>
    <w:rsid w:val="35FD5DF8"/>
    <w:rsid w:val="36090B0F"/>
    <w:rsid w:val="363E18A5"/>
    <w:rsid w:val="36AB921F"/>
    <w:rsid w:val="36E5DB6B"/>
    <w:rsid w:val="36FC7C66"/>
    <w:rsid w:val="37206497"/>
    <w:rsid w:val="37239A3E"/>
    <w:rsid w:val="3766B71D"/>
    <w:rsid w:val="376F1A3A"/>
    <w:rsid w:val="37ACD640"/>
    <w:rsid w:val="38003CD5"/>
    <w:rsid w:val="38017A30"/>
    <w:rsid w:val="382A4B49"/>
    <w:rsid w:val="3875DB4D"/>
    <w:rsid w:val="38984CC7"/>
    <w:rsid w:val="38985444"/>
    <w:rsid w:val="38B3EB79"/>
    <w:rsid w:val="38CA3B7B"/>
    <w:rsid w:val="38CEEE57"/>
    <w:rsid w:val="38E913B4"/>
    <w:rsid w:val="396F1E2B"/>
    <w:rsid w:val="39904856"/>
    <w:rsid w:val="39B0B27D"/>
    <w:rsid w:val="39B4E9EF"/>
    <w:rsid w:val="39B9F113"/>
    <w:rsid w:val="39D9B6FF"/>
    <w:rsid w:val="39E224C3"/>
    <w:rsid w:val="3A15C84B"/>
    <w:rsid w:val="3A15E6D9"/>
    <w:rsid w:val="3A2A63B2"/>
    <w:rsid w:val="3A2BF7BE"/>
    <w:rsid w:val="3A3847A6"/>
    <w:rsid w:val="3A39E965"/>
    <w:rsid w:val="3A493F6D"/>
    <w:rsid w:val="3A4D8E0C"/>
    <w:rsid w:val="3A647F41"/>
    <w:rsid w:val="3AB6E261"/>
    <w:rsid w:val="3ABFD85C"/>
    <w:rsid w:val="3AFE104B"/>
    <w:rsid w:val="3B0E7B50"/>
    <w:rsid w:val="3BA8AE2E"/>
    <w:rsid w:val="3BCF3A1B"/>
    <w:rsid w:val="3BD76335"/>
    <w:rsid w:val="3BD85C0C"/>
    <w:rsid w:val="3BDDEB85"/>
    <w:rsid w:val="3C0ECB2F"/>
    <w:rsid w:val="3C24951D"/>
    <w:rsid w:val="3C465CDB"/>
    <w:rsid w:val="3C909D5A"/>
    <w:rsid w:val="3C9E9AFF"/>
    <w:rsid w:val="3D04B805"/>
    <w:rsid w:val="3D322AA7"/>
    <w:rsid w:val="3D364353"/>
    <w:rsid w:val="3D39A8F4"/>
    <w:rsid w:val="3D4EE109"/>
    <w:rsid w:val="3D68CE7B"/>
    <w:rsid w:val="3D6BBDEA"/>
    <w:rsid w:val="3D73AB70"/>
    <w:rsid w:val="3DA8CEF5"/>
    <w:rsid w:val="3DC94D46"/>
    <w:rsid w:val="3DCEDD91"/>
    <w:rsid w:val="3E171EE3"/>
    <w:rsid w:val="3E481756"/>
    <w:rsid w:val="3E6761DC"/>
    <w:rsid w:val="3E70310B"/>
    <w:rsid w:val="3E85427C"/>
    <w:rsid w:val="3E8706DF"/>
    <w:rsid w:val="3E9CE578"/>
    <w:rsid w:val="3ECE40F2"/>
    <w:rsid w:val="3F37F064"/>
    <w:rsid w:val="3F535A6A"/>
    <w:rsid w:val="3F858387"/>
    <w:rsid w:val="3FBE63BB"/>
    <w:rsid w:val="3FC8C416"/>
    <w:rsid w:val="3FCF4DF8"/>
    <w:rsid w:val="3FE2A7A1"/>
    <w:rsid w:val="3FEC28A5"/>
    <w:rsid w:val="3FFB2AAB"/>
    <w:rsid w:val="401F75F2"/>
    <w:rsid w:val="40224314"/>
    <w:rsid w:val="406D0C37"/>
    <w:rsid w:val="406E9CC0"/>
    <w:rsid w:val="407862EA"/>
    <w:rsid w:val="407A163F"/>
    <w:rsid w:val="40C36AE6"/>
    <w:rsid w:val="410FCF0A"/>
    <w:rsid w:val="413E31CF"/>
    <w:rsid w:val="41473580"/>
    <w:rsid w:val="41502414"/>
    <w:rsid w:val="4161A708"/>
    <w:rsid w:val="41F05F6D"/>
    <w:rsid w:val="4202515B"/>
    <w:rsid w:val="4209B476"/>
    <w:rsid w:val="422F8AE7"/>
    <w:rsid w:val="424ED01C"/>
    <w:rsid w:val="42D09D18"/>
    <w:rsid w:val="42FC1CD6"/>
    <w:rsid w:val="431501D7"/>
    <w:rsid w:val="434022A6"/>
    <w:rsid w:val="4350AFCC"/>
    <w:rsid w:val="435513A7"/>
    <w:rsid w:val="43BCCF79"/>
    <w:rsid w:val="43DD3B8B"/>
    <w:rsid w:val="44322CA1"/>
    <w:rsid w:val="445B9654"/>
    <w:rsid w:val="446CB2D1"/>
    <w:rsid w:val="44A3EF93"/>
    <w:rsid w:val="44A57850"/>
    <w:rsid w:val="44C99F9D"/>
    <w:rsid w:val="44DFB176"/>
    <w:rsid w:val="4507B928"/>
    <w:rsid w:val="45415538"/>
    <w:rsid w:val="458BC3A8"/>
    <w:rsid w:val="45CFC5C1"/>
    <w:rsid w:val="46690677"/>
    <w:rsid w:val="467EE616"/>
    <w:rsid w:val="46835A53"/>
    <w:rsid w:val="46C3BCCF"/>
    <w:rsid w:val="46DB32F9"/>
    <w:rsid w:val="47170EF4"/>
    <w:rsid w:val="4722C4B3"/>
    <w:rsid w:val="47925F92"/>
    <w:rsid w:val="47C52F63"/>
    <w:rsid w:val="47D32FD4"/>
    <w:rsid w:val="480741BD"/>
    <w:rsid w:val="4837CFFE"/>
    <w:rsid w:val="4855CEB2"/>
    <w:rsid w:val="48614D3B"/>
    <w:rsid w:val="486CC271"/>
    <w:rsid w:val="48B345C7"/>
    <w:rsid w:val="48B6D3E7"/>
    <w:rsid w:val="49398FF0"/>
    <w:rsid w:val="49523660"/>
    <w:rsid w:val="4972D60A"/>
    <w:rsid w:val="499D9472"/>
    <w:rsid w:val="4A69AF18"/>
    <w:rsid w:val="4A842D18"/>
    <w:rsid w:val="4A96411E"/>
    <w:rsid w:val="4AB4C1DE"/>
    <w:rsid w:val="4AFBD82B"/>
    <w:rsid w:val="4B118A53"/>
    <w:rsid w:val="4B2CC90E"/>
    <w:rsid w:val="4B3F2212"/>
    <w:rsid w:val="4B8A5AEC"/>
    <w:rsid w:val="4B944044"/>
    <w:rsid w:val="4B99F23B"/>
    <w:rsid w:val="4BB096BC"/>
    <w:rsid w:val="4BD4D67C"/>
    <w:rsid w:val="4C096959"/>
    <w:rsid w:val="4C141A7D"/>
    <w:rsid w:val="4C17B654"/>
    <w:rsid w:val="4C20260D"/>
    <w:rsid w:val="4C436A80"/>
    <w:rsid w:val="4C79BFA9"/>
    <w:rsid w:val="4C7A750C"/>
    <w:rsid w:val="4CC8996F"/>
    <w:rsid w:val="4CD2D45B"/>
    <w:rsid w:val="4CE7D8B0"/>
    <w:rsid w:val="4D2ECE3C"/>
    <w:rsid w:val="4D2ED3C1"/>
    <w:rsid w:val="4D454F86"/>
    <w:rsid w:val="4D70A6DD"/>
    <w:rsid w:val="4D804870"/>
    <w:rsid w:val="4DA2DBC2"/>
    <w:rsid w:val="4E24C397"/>
    <w:rsid w:val="4E6469D0"/>
    <w:rsid w:val="4E915D61"/>
    <w:rsid w:val="4E9A7E31"/>
    <w:rsid w:val="4EA186ED"/>
    <w:rsid w:val="4EA64323"/>
    <w:rsid w:val="4EBC6260"/>
    <w:rsid w:val="4EC288A9"/>
    <w:rsid w:val="4F4DD713"/>
    <w:rsid w:val="4F4F33C2"/>
    <w:rsid w:val="4F5D6BAF"/>
    <w:rsid w:val="4FB8C99F"/>
    <w:rsid w:val="5046C135"/>
    <w:rsid w:val="50479DCC"/>
    <w:rsid w:val="50B62985"/>
    <w:rsid w:val="50BA193F"/>
    <w:rsid w:val="50C16FFC"/>
    <w:rsid w:val="50C3B137"/>
    <w:rsid w:val="50C79885"/>
    <w:rsid w:val="50D1DDB4"/>
    <w:rsid w:val="50D9395D"/>
    <w:rsid w:val="50EDC737"/>
    <w:rsid w:val="512A9C47"/>
    <w:rsid w:val="51531004"/>
    <w:rsid w:val="5155280B"/>
    <w:rsid w:val="526573FD"/>
    <w:rsid w:val="526DAB6A"/>
    <w:rsid w:val="528DA276"/>
    <w:rsid w:val="52A4553B"/>
    <w:rsid w:val="52CA2F15"/>
    <w:rsid w:val="52DB726B"/>
    <w:rsid w:val="5317BC02"/>
    <w:rsid w:val="531BF860"/>
    <w:rsid w:val="534A5FF1"/>
    <w:rsid w:val="538E8AE1"/>
    <w:rsid w:val="53B13E4D"/>
    <w:rsid w:val="53B8BFF4"/>
    <w:rsid w:val="53DFE861"/>
    <w:rsid w:val="53E5E834"/>
    <w:rsid w:val="54060405"/>
    <w:rsid w:val="540B5DA8"/>
    <w:rsid w:val="54163830"/>
    <w:rsid w:val="542151CF"/>
    <w:rsid w:val="542F4996"/>
    <w:rsid w:val="542FE8A0"/>
    <w:rsid w:val="5435F67D"/>
    <w:rsid w:val="5451A800"/>
    <w:rsid w:val="545A2910"/>
    <w:rsid w:val="546BA395"/>
    <w:rsid w:val="547601EB"/>
    <w:rsid w:val="547F1731"/>
    <w:rsid w:val="54852DB9"/>
    <w:rsid w:val="554044A1"/>
    <w:rsid w:val="555682E8"/>
    <w:rsid w:val="5588FD0E"/>
    <w:rsid w:val="55C1472A"/>
    <w:rsid w:val="564B28C6"/>
    <w:rsid w:val="5663D9F3"/>
    <w:rsid w:val="5683DFF5"/>
    <w:rsid w:val="56A6945A"/>
    <w:rsid w:val="56B441F6"/>
    <w:rsid w:val="56B9062B"/>
    <w:rsid w:val="56C427C4"/>
    <w:rsid w:val="56CA0CC9"/>
    <w:rsid w:val="56CC5EAD"/>
    <w:rsid w:val="56E49B0B"/>
    <w:rsid w:val="56EBA60C"/>
    <w:rsid w:val="571F76A9"/>
    <w:rsid w:val="5722E7C7"/>
    <w:rsid w:val="57611399"/>
    <w:rsid w:val="57A3FCEB"/>
    <w:rsid w:val="57E468FE"/>
    <w:rsid w:val="57ED55E3"/>
    <w:rsid w:val="582F9F70"/>
    <w:rsid w:val="583EA13F"/>
    <w:rsid w:val="587647CC"/>
    <w:rsid w:val="588F19C4"/>
    <w:rsid w:val="589E94F3"/>
    <w:rsid w:val="58E4EB6E"/>
    <w:rsid w:val="58FB9C05"/>
    <w:rsid w:val="5907F6E7"/>
    <w:rsid w:val="590EED11"/>
    <w:rsid w:val="5965FF77"/>
    <w:rsid w:val="5966FEB6"/>
    <w:rsid w:val="596A7793"/>
    <w:rsid w:val="598E8BE5"/>
    <w:rsid w:val="59901940"/>
    <w:rsid w:val="59BBAC87"/>
    <w:rsid w:val="5A2855B1"/>
    <w:rsid w:val="5A6D0616"/>
    <w:rsid w:val="5A798D19"/>
    <w:rsid w:val="5A9494A9"/>
    <w:rsid w:val="5AC69E9C"/>
    <w:rsid w:val="5B3CCE59"/>
    <w:rsid w:val="5B5427AF"/>
    <w:rsid w:val="5BA012CC"/>
    <w:rsid w:val="5BC2FEAD"/>
    <w:rsid w:val="5BC3619F"/>
    <w:rsid w:val="5C22AAC1"/>
    <w:rsid w:val="5C76B57A"/>
    <w:rsid w:val="5C7A32F9"/>
    <w:rsid w:val="5C7E65DA"/>
    <w:rsid w:val="5C9ABBBB"/>
    <w:rsid w:val="5D058E5C"/>
    <w:rsid w:val="5D19F08F"/>
    <w:rsid w:val="5D6BAA0C"/>
    <w:rsid w:val="5D91A6BF"/>
    <w:rsid w:val="5DBCD53E"/>
    <w:rsid w:val="5E112CE5"/>
    <w:rsid w:val="5E6FA268"/>
    <w:rsid w:val="5E76C9ED"/>
    <w:rsid w:val="5E8306D6"/>
    <w:rsid w:val="5ED6B989"/>
    <w:rsid w:val="5EDA31A5"/>
    <w:rsid w:val="5EE8DA8B"/>
    <w:rsid w:val="5F0B15B0"/>
    <w:rsid w:val="5F231F31"/>
    <w:rsid w:val="5F33DFF9"/>
    <w:rsid w:val="5F878532"/>
    <w:rsid w:val="5FB62CD9"/>
    <w:rsid w:val="5FC69287"/>
    <w:rsid w:val="5FCFFE5A"/>
    <w:rsid w:val="6012C794"/>
    <w:rsid w:val="606D1F6D"/>
    <w:rsid w:val="609791EE"/>
    <w:rsid w:val="60CB5BEE"/>
    <w:rsid w:val="60CFA640"/>
    <w:rsid w:val="60EE580B"/>
    <w:rsid w:val="6108A676"/>
    <w:rsid w:val="61205F46"/>
    <w:rsid w:val="6121C535"/>
    <w:rsid w:val="61D91F1F"/>
    <w:rsid w:val="61FD3047"/>
    <w:rsid w:val="624AFB47"/>
    <w:rsid w:val="6266549D"/>
    <w:rsid w:val="6268AD08"/>
    <w:rsid w:val="626B76A1"/>
    <w:rsid w:val="626EBBB7"/>
    <w:rsid w:val="628A0B5C"/>
    <w:rsid w:val="62A0C468"/>
    <w:rsid w:val="62E97207"/>
    <w:rsid w:val="635AB030"/>
    <w:rsid w:val="6390AACC"/>
    <w:rsid w:val="63FD4730"/>
    <w:rsid w:val="6402A10E"/>
    <w:rsid w:val="64074702"/>
    <w:rsid w:val="643B299D"/>
    <w:rsid w:val="649AE385"/>
    <w:rsid w:val="65354855"/>
    <w:rsid w:val="6551D2F3"/>
    <w:rsid w:val="65A84472"/>
    <w:rsid w:val="65AEE01E"/>
    <w:rsid w:val="65B1204D"/>
    <w:rsid w:val="65B5468F"/>
    <w:rsid w:val="660F5BCC"/>
    <w:rsid w:val="6615AEDF"/>
    <w:rsid w:val="66358C17"/>
    <w:rsid w:val="664815F0"/>
    <w:rsid w:val="6655ABCA"/>
    <w:rsid w:val="665E0F3F"/>
    <w:rsid w:val="669FABE7"/>
    <w:rsid w:val="66C70689"/>
    <w:rsid w:val="66E1B9DC"/>
    <w:rsid w:val="673EE7C4"/>
    <w:rsid w:val="67746829"/>
    <w:rsid w:val="6780D70F"/>
    <w:rsid w:val="67897BCA"/>
    <w:rsid w:val="678D4FED"/>
    <w:rsid w:val="67FF906D"/>
    <w:rsid w:val="682B6597"/>
    <w:rsid w:val="68348756"/>
    <w:rsid w:val="686B548A"/>
    <w:rsid w:val="68BACD0C"/>
    <w:rsid w:val="68DC2AAC"/>
    <w:rsid w:val="69351C32"/>
    <w:rsid w:val="6948E38A"/>
    <w:rsid w:val="698B2448"/>
    <w:rsid w:val="69B080AF"/>
    <w:rsid w:val="69C8A2D6"/>
    <w:rsid w:val="6A5AFE58"/>
    <w:rsid w:val="6A5D165F"/>
    <w:rsid w:val="6A61897A"/>
    <w:rsid w:val="6A768886"/>
    <w:rsid w:val="6A7B0360"/>
    <w:rsid w:val="6A7E760C"/>
    <w:rsid w:val="6A82A00F"/>
    <w:rsid w:val="6AF6E499"/>
    <w:rsid w:val="6AFA2808"/>
    <w:rsid w:val="6B039F6C"/>
    <w:rsid w:val="6B112B50"/>
    <w:rsid w:val="6B2DE633"/>
    <w:rsid w:val="6B2E0425"/>
    <w:rsid w:val="6B664C13"/>
    <w:rsid w:val="6BA327CA"/>
    <w:rsid w:val="6BB7C5F5"/>
    <w:rsid w:val="6C09873F"/>
    <w:rsid w:val="6C3092CA"/>
    <w:rsid w:val="6C3DF41E"/>
    <w:rsid w:val="6CA633B5"/>
    <w:rsid w:val="6CE07AC5"/>
    <w:rsid w:val="6D235E06"/>
    <w:rsid w:val="6D789A8E"/>
    <w:rsid w:val="6DB87F99"/>
    <w:rsid w:val="6E081717"/>
    <w:rsid w:val="6E6C7755"/>
    <w:rsid w:val="6E705EC5"/>
    <w:rsid w:val="6E7380FF"/>
    <w:rsid w:val="6E99B177"/>
    <w:rsid w:val="6EA8EB77"/>
    <w:rsid w:val="6EBE4A65"/>
    <w:rsid w:val="6EF8CEC6"/>
    <w:rsid w:val="6F2D503F"/>
    <w:rsid w:val="6F43762A"/>
    <w:rsid w:val="6F66B20D"/>
    <w:rsid w:val="6F7B68BA"/>
    <w:rsid w:val="6F925F95"/>
    <w:rsid w:val="6F9E1ED2"/>
    <w:rsid w:val="6FD92DC3"/>
    <w:rsid w:val="6FDDB002"/>
    <w:rsid w:val="6FF0594E"/>
    <w:rsid w:val="704FA3F9"/>
    <w:rsid w:val="707CD707"/>
    <w:rsid w:val="708C7FA4"/>
    <w:rsid w:val="70C20FA7"/>
    <w:rsid w:val="7108822C"/>
    <w:rsid w:val="7125F922"/>
    <w:rsid w:val="7135E6CA"/>
    <w:rsid w:val="715D5B07"/>
    <w:rsid w:val="71B7174F"/>
    <w:rsid w:val="71C85226"/>
    <w:rsid w:val="7217713F"/>
    <w:rsid w:val="726EC30A"/>
    <w:rsid w:val="72705F94"/>
    <w:rsid w:val="728987F1"/>
    <w:rsid w:val="7376A2E8"/>
    <w:rsid w:val="73914E4C"/>
    <w:rsid w:val="73F8FCE0"/>
    <w:rsid w:val="740C2FF5"/>
    <w:rsid w:val="742129F5"/>
    <w:rsid w:val="746D04CE"/>
    <w:rsid w:val="746DA637"/>
    <w:rsid w:val="74A29F42"/>
    <w:rsid w:val="74AB02AF"/>
    <w:rsid w:val="74B3A340"/>
    <w:rsid w:val="74E23C17"/>
    <w:rsid w:val="74E2FDD6"/>
    <w:rsid w:val="756326D4"/>
    <w:rsid w:val="757A7345"/>
    <w:rsid w:val="7592CBFF"/>
    <w:rsid w:val="75D0C08F"/>
    <w:rsid w:val="75F5B6BE"/>
    <w:rsid w:val="7619BF75"/>
    <w:rsid w:val="7627FEC3"/>
    <w:rsid w:val="7634F642"/>
    <w:rsid w:val="76646AF4"/>
    <w:rsid w:val="766ADC9B"/>
    <w:rsid w:val="767B7FAA"/>
    <w:rsid w:val="7688B5B6"/>
    <w:rsid w:val="76950E56"/>
    <w:rsid w:val="769BC349"/>
    <w:rsid w:val="76B6EACC"/>
    <w:rsid w:val="76EBD655"/>
    <w:rsid w:val="77317239"/>
    <w:rsid w:val="778A8CBD"/>
    <w:rsid w:val="77C76128"/>
    <w:rsid w:val="77D24073"/>
    <w:rsid w:val="7808AC78"/>
    <w:rsid w:val="7811D0F7"/>
    <w:rsid w:val="7814A3EB"/>
    <w:rsid w:val="7852BFE7"/>
    <w:rsid w:val="785C0549"/>
    <w:rsid w:val="78D97554"/>
    <w:rsid w:val="7924AB22"/>
    <w:rsid w:val="79C6BAAC"/>
    <w:rsid w:val="79D3640B"/>
    <w:rsid w:val="79FB286E"/>
    <w:rsid w:val="7A1043C4"/>
    <w:rsid w:val="7A683E64"/>
    <w:rsid w:val="7A71CB44"/>
    <w:rsid w:val="7A8A5759"/>
    <w:rsid w:val="7AEC6996"/>
    <w:rsid w:val="7B1AA0D5"/>
    <w:rsid w:val="7B4C3F24"/>
    <w:rsid w:val="7B6F6BE8"/>
    <w:rsid w:val="7B87E286"/>
    <w:rsid w:val="7B87EA21"/>
    <w:rsid w:val="7B892B25"/>
    <w:rsid w:val="7BA92677"/>
    <w:rsid w:val="7BCBF012"/>
    <w:rsid w:val="7BCF0E13"/>
    <w:rsid w:val="7BD84813"/>
    <w:rsid w:val="7C14546B"/>
    <w:rsid w:val="7C361303"/>
    <w:rsid w:val="7C38F345"/>
    <w:rsid w:val="7C4BBD79"/>
    <w:rsid w:val="7C4E8C64"/>
    <w:rsid w:val="7C7144C7"/>
    <w:rsid w:val="7CC33F94"/>
    <w:rsid w:val="7CCE4286"/>
    <w:rsid w:val="7CCE6E8E"/>
    <w:rsid w:val="7CF52E4B"/>
    <w:rsid w:val="7CF9C9F6"/>
    <w:rsid w:val="7D2FEF79"/>
    <w:rsid w:val="7DCC3A98"/>
    <w:rsid w:val="7DD4CBE6"/>
    <w:rsid w:val="7E0B442D"/>
    <w:rsid w:val="7E3B2EB5"/>
    <w:rsid w:val="7E5E53FF"/>
    <w:rsid w:val="7E742093"/>
    <w:rsid w:val="7ECED181"/>
    <w:rsid w:val="7F02442C"/>
    <w:rsid w:val="7F6D593D"/>
    <w:rsid w:val="7FE8FBFE"/>
    <w:rsid w:val="7FE9253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5B707"/>
  <w15:chartTrackingRefBased/>
  <w15:docId w15:val="{F7095EB1-B762-4A8B-B1E8-4C520F1781D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F3D5A"/>
    <w:rPr>
      <w:kern w:val="0"/>
      <w14:ligatures w14:val="none"/>
    </w:rPr>
  </w:style>
  <w:style w:type="paragraph" w:styleId="Heading1">
    <w:name w:val="heading 1"/>
    <w:basedOn w:val="Normal"/>
    <w:next w:val="Normal"/>
    <w:link w:val="Heading1Char"/>
    <w:autoRedefine/>
    <w:qFormat/>
    <w:rsid w:val="004F3D5A"/>
    <w:pPr>
      <w:keepNext/>
      <w:numPr>
        <w:numId w:val="7"/>
      </w:numPr>
      <w:spacing w:after="0" w:line="240" w:lineRule="auto"/>
      <w:ind w:left="567" w:hanging="567"/>
      <w:outlineLvl w:val="0"/>
    </w:pPr>
    <w:rPr>
      <w:rFonts w:ascii="Arial" w:hAnsi="Arial" w:eastAsia="Times New Roman" w:cs="Times New Roman"/>
      <w:b/>
      <w:szCs w:val="20"/>
      <w:lang w:val="en-GB" w:eastAsia="de-DE"/>
    </w:rPr>
  </w:style>
  <w:style w:type="paragraph" w:styleId="Heading2">
    <w:name w:val="heading 2"/>
    <w:basedOn w:val="Normal"/>
    <w:next w:val="Normal"/>
    <w:link w:val="Heading2Char"/>
    <w:uiPriority w:val="9"/>
    <w:semiHidden/>
    <w:unhideWhenUsed/>
    <w:qFormat/>
    <w:rsid w:val="00CD2067"/>
    <w:pPr>
      <w:keepNext/>
      <w:keepLines/>
      <w:spacing w:before="40" w:after="0"/>
      <w:outlineLvl w:val="1"/>
    </w:pPr>
    <w:rPr>
      <w:rFonts w:asciiTheme="majorHAnsi" w:hAnsiTheme="majorHAnsi" w:eastAsiaTheme="majorEastAsia"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D2067"/>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4F3D5A"/>
    <w:rPr>
      <w:rFonts w:ascii="Arial" w:hAnsi="Arial" w:eastAsia="Times New Roman" w:cs="Times New Roman"/>
      <w:b/>
      <w:kern w:val="0"/>
      <w:szCs w:val="20"/>
      <w:lang w:val="en-GB" w:eastAsia="de-DE"/>
      <w14:ligatures w14:val="none"/>
    </w:rPr>
  </w:style>
  <w:style w:type="paragraph" w:styleId="ListParagraph">
    <w:name w:val="List Paragraph"/>
    <w:aliases w:val="Mummuga loetelu,Loendi l›ik,List (bullet),Normaalne kehatekst,Loend - ÄN,Loend - KI,Heading 1 Hidden,Table of contents numbered,List Paragraph1"/>
    <w:basedOn w:val="Normal"/>
    <w:link w:val="ListParagraphChar"/>
    <w:uiPriority w:val="34"/>
    <w:qFormat/>
    <w:rsid w:val="004F3D5A"/>
    <w:pPr>
      <w:ind w:left="720"/>
      <w:contextualSpacing/>
    </w:pPr>
  </w:style>
  <w:style w:type="character" w:styleId="Hyperlink">
    <w:name w:val="Hyperlink"/>
    <w:basedOn w:val="DefaultParagraphFont"/>
    <w:uiPriority w:val="99"/>
    <w:unhideWhenUsed/>
    <w:rsid w:val="004F3D5A"/>
    <w:rPr>
      <w:color w:val="0000FF"/>
      <w:u w:val="single"/>
    </w:rPr>
  </w:style>
  <w:style w:type="paragraph" w:styleId="Header">
    <w:name w:val="header"/>
    <w:basedOn w:val="Normal"/>
    <w:link w:val="HeaderChar"/>
    <w:uiPriority w:val="99"/>
    <w:unhideWhenUsed/>
    <w:rsid w:val="004F3D5A"/>
    <w:pPr>
      <w:tabs>
        <w:tab w:val="center" w:pos="4536"/>
        <w:tab w:val="right" w:pos="9072"/>
      </w:tabs>
      <w:spacing w:after="0" w:line="240" w:lineRule="auto"/>
    </w:pPr>
  </w:style>
  <w:style w:type="character" w:styleId="HeaderChar" w:customStyle="1">
    <w:name w:val="Header Char"/>
    <w:basedOn w:val="DefaultParagraphFont"/>
    <w:link w:val="Header"/>
    <w:uiPriority w:val="99"/>
    <w:rsid w:val="004F3D5A"/>
    <w:rPr>
      <w:kern w:val="0"/>
      <w14:ligatures w14:val="none"/>
    </w:rPr>
  </w:style>
  <w:style w:type="paragraph" w:styleId="Footer">
    <w:name w:val="footer"/>
    <w:basedOn w:val="Normal"/>
    <w:link w:val="FooterChar"/>
    <w:uiPriority w:val="99"/>
    <w:unhideWhenUsed/>
    <w:rsid w:val="004F3D5A"/>
    <w:pPr>
      <w:tabs>
        <w:tab w:val="center" w:pos="4536"/>
        <w:tab w:val="right" w:pos="9072"/>
      </w:tabs>
      <w:spacing w:after="0" w:line="240" w:lineRule="auto"/>
    </w:pPr>
  </w:style>
  <w:style w:type="character" w:styleId="FooterChar" w:customStyle="1">
    <w:name w:val="Footer Char"/>
    <w:basedOn w:val="DefaultParagraphFont"/>
    <w:link w:val="Footer"/>
    <w:uiPriority w:val="99"/>
    <w:rsid w:val="004F3D5A"/>
    <w:rPr>
      <w:kern w:val="0"/>
      <w14:ligatures w14:val="none"/>
    </w:rPr>
  </w:style>
  <w:style w:type="character" w:styleId="NumberingSymbols" w:customStyle="1">
    <w:name w:val="Numbering Symbols"/>
    <w:rsid w:val="004F3D5A"/>
  </w:style>
  <w:style w:type="paragraph" w:styleId="Heading11" w:customStyle="1">
    <w:name w:val="Heading 11"/>
    <w:basedOn w:val="Normal"/>
    <w:next w:val="Normal"/>
    <w:uiPriority w:val="9"/>
    <w:qFormat/>
    <w:rsid w:val="007A3D4F"/>
    <w:pPr>
      <w:keepNext/>
      <w:keepLines/>
      <w:widowControl w:val="0"/>
      <w:numPr>
        <w:numId w:val="10"/>
      </w:numPr>
      <w:autoSpaceDE w:val="0"/>
      <w:autoSpaceDN w:val="0"/>
      <w:adjustRightInd w:val="0"/>
      <w:spacing w:before="240" w:after="120" w:line="240" w:lineRule="auto"/>
      <w:outlineLvl w:val="0"/>
    </w:pPr>
    <w:rPr>
      <w:rFonts w:ascii="Verdana" w:hAnsi="Verdana" w:eastAsia="Times New Roman" w:cs="Times New Roman"/>
      <w:b/>
      <w:bCs/>
      <w:caps/>
      <w:sz w:val="20"/>
      <w:szCs w:val="28"/>
      <w:lang w:eastAsia="et-EE"/>
    </w:rPr>
  </w:style>
  <w:style w:type="character" w:styleId="ListParagraphChar" w:customStyle="1">
    <w:name w:val="List Paragraph Char"/>
    <w:aliases w:val="Mummuga loetelu Char,Loendi l›ik Char,List (bullet) Char,Normaalne kehatekst Char,Loend - ÄN Char,Loend - KI Char,Heading 1 Hidden Char,Table of contents numbered Char,List Paragraph1 Char"/>
    <w:link w:val="ListParagraph"/>
    <w:uiPriority w:val="34"/>
    <w:locked/>
    <w:rsid w:val="007A3D4F"/>
    <w:rPr>
      <w:kern w:val="0"/>
      <w14:ligatures w14:val="none"/>
    </w:rPr>
  </w:style>
  <w:style w:type="character" w:styleId="Heading2Char" w:customStyle="1">
    <w:name w:val="Heading 2 Char"/>
    <w:basedOn w:val="DefaultParagraphFont"/>
    <w:link w:val="Heading2"/>
    <w:uiPriority w:val="9"/>
    <w:semiHidden/>
    <w:rsid w:val="00CD2067"/>
    <w:rPr>
      <w:rFonts w:asciiTheme="majorHAnsi" w:hAnsiTheme="majorHAnsi" w:eastAsiaTheme="majorEastAsia" w:cstheme="majorBidi"/>
      <w:color w:val="2E74B5" w:themeColor="accent1" w:themeShade="BF"/>
      <w:kern w:val="0"/>
      <w:sz w:val="26"/>
      <w:szCs w:val="26"/>
      <w14:ligatures w14:val="none"/>
    </w:rPr>
  </w:style>
  <w:style w:type="character" w:styleId="Heading3Char" w:customStyle="1">
    <w:name w:val="Heading 3 Char"/>
    <w:basedOn w:val="DefaultParagraphFont"/>
    <w:link w:val="Heading3"/>
    <w:uiPriority w:val="9"/>
    <w:semiHidden/>
    <w:rsid w:val="00CD2067"/>
    <w:rPr>
      <w:rFonts w:asciiTheme="majorHAnsi" w:hAnsiTheme="majorHAnsi" w:eastAsiaTheme="majorEastAsia" w:cstheme="majorBidi"/>
      <w:color w:val="1F4D78" w:themeColor="accent1" w:themeShade="7F"/>
      <w:kern w:val="0"/>
      <w:sz w:val="24"/>
      <w:szCs w:val="24"/>
      <w14:ligatures w14:val="none"/>
    </w:rPr>
  </w:style>
  <w:style w:type="character" w:styleId="CommentReference">
    <w:name w:val="annotation reference"/>
    <w:basedOn w:val="DefaultParagraphFont"/>
    <w:uiPriority w:val="99"/>
    <w:semiHidden/>
    <w:unhideWhenUsed/>
    <w:rsid w:val="000B602E"/>
    <w:rPr>
      <w:sz w:val="16"/>
      <w:szCs w:val="16"/>
    </w:rPr>
  </w:style>
  <w:style w:type="paragraph" w:styleId="CommentText">
    <w:name w:val="annotation text"/>
    <w:basedOn w:val="Normal"/>
    <w:link w:val="CommentTextChar"/>
    <w:uiPriority w:val="99"/>
    <w:unhideWhenUsed/>
    <w:rsid w:val="000B602E"/>
    <w:pPr>
      <w:spacing w:line="240" w:lineRule="auto"/>
    </w:pPr>
    <w:rPr>
      <w:sz w:val="20"/>
      <w:szCs w:val="20"/>
    </w:rPr>
  </w:style>
  <w:style w:type="character" w:styleId="CommentTextChar" w:customStyle="1">
    <w:name w:val="Comment Text Char"/>
    <w:basedOn w:val="DefaultParagraphFont"/>
    <w:link w:val="CommentText"/>
    <w:uiPriority w:val="99"/>
    <w:rsid w:val="000B602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B602E"/>
    <w:rPr>
      <w:b/>
      <w:bCs/>
    </w:rPr>
  </w:style>
  <w:style w:type="character" w:styleId="CommentSubjectChar" w:customStyle="1">
    <w:name w:val="Comment Subject Char"/>
    <w:basedOn w:val="CommentTextChar"/>
    <w:link w:val="CommentSubject"/>
    <w:uiPriority w:val="99"/>
    <w:semiHidden/>
    <w:rsid w:val="000B602E"/>
    <w:rPr>
      <w:b/>
      <w:bCs/>
      <w:kern w:val="0"/>
      <w:sz w:val="20"/>
      <w:szCs w:val="20"/>
      <w14:ligatures w14:val="none"/>
    </w:rPr>
  </w:style>
  <w:style w:type="paragraph" w:styleId="Revision">
    <w:name w:val="Revision"/>
    <w:hidden/>
    <w:uiPriority w:val="99"/>
    <w:semiHidden/>
    <w:rsid w:val="00FB4647"/>
    <w:pPr>
      <w:spacing w:after="0" w:line="240" w:lineRule="auto"/>
    </w:pPr>
    <w:rPr>
      <w:kern w:val="0"/>
      <w14:ligatures w14:val="none"/>
    </w:rPr>
  </w:style>
  <w:style w:type="character" w:styleId="UnresolvedMention">
    <w:name w:val="Unresolved Mention"/>
    <w:basedOn w:val="DefaultParagraphFont"/>
    <w:uiPriority w:val="99"/>
    <w:semiHidden/>
    <w:unhideWhenUsed/>
    <w:rsid w:val="002425F1"/>
    <w:rPr>
      <w:color w:val="605E5C"/>
      <w:shd w:val="clear" w:color="auto" w:fill="E1DFDD"/>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tasks.xml><?xml version="1.0" encoding="utf-8"?>
<t:Tasks xmlns:t="http://schemas.microsoft.com/office/tasks/2019/documenttasks" xmlns:oel="http://schemas.microsoft.com/office/2019/extlst">
  <t:Task id="{1F4AC266-9DF8-4108-A953-7CFF64464D29}">
    <t:Anchor>
      <t:Comment id="17606307"/>
    </t:Anchor>
    <t:History>
      <t:Event id="{0E954A4C-2A5C-4E71-86FC-81CF096667CE}" time="2025-11-24T11:59:46.213Z">
        <t:Attribution userId="S::maarja-viorika.vasko@rmk.ee::0922130a-1ada-4bd2-a832-9c6abc6073c4" userProvider="AD" userName="Maarja-Viorika Vasko | RMK"/>
        <t:Anchor>
          <t:Comment id="17606307"/>
        </t:Anchor>
        <t:Create/>
      </t:Event>
      <t:Event id="{8CEF4857-FA07-4745-89D1-D63708F6DA9D}" time="2025-11-24T11:59:46.213Z">
        <t:Attribution userId="S::maarja-viorika.vasko@rmk.ee::0922130a-1ada-4bd2-a832-9c6abc6073c4" userProvider="AD" userName="Maarja-Viorika Vasko | RMK"/>
        <t:Anchor>
          <t:Comment id="17606307"/>
        </t:Anchor>
        <t:Assign userId="S::jaana.hanikat@rmk.ee::0df82328-d3ae-40b6-b839-c430cd09e40d" userProvider="AD" userName="Jaana Hanikat"/>
      </t:Event>
      <t:Event id="{3AA3D766-12AA-4F3E-89A9-A65B55618803}" time="2025-11-24T11:59:46.213Z">
        <t:Attribution userId="S::maarja-viorika.vasko@rmk.ee::0922130a-1ada-4bd2-a832-9c6abc6073c4" userProvider="AD" userName="Maarja-Viorika Vasko | RMK"/>
        <t:Anchor>
          <t:Comment id="17606307"/>
        </t:Anchor>
        <t:SetTitle title="@Jaana Hanikat kas tahame seda."/>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29880">
      <w:bodyDiv w:val="1"/>
      <w:marLeft w:val="0"/>
      <w:marRight w:val="0"/>
      <w:marTop w:val="0"/>
      <w:marBottom w:val="0"/>
      <w:divBdr>
        <w:top w:val="none" w:sz="0" w:space="0" w:color="auto"/>
        <w:left w:val="none" w:sz="0" w:space="0" w:color="auto"/>
        <w:bottom w:val="none" w:sz="0" w:space="0" w:color="auto"/>
        <w:right w:val="none" w:sz="0" w:space="0" w:color="auto"/>
      </w:divBdr>
    </w:div>
    <w:div w:id="43796792">
      <w:bodyDiv w:val="1"/>
      <w:marLeft w:val="0"/>
      <w:marRight w:val="0"/>
      <w:marTop w:val="0"/>
      <w:marBottom w:val="0"/>
      <w:divBdr>
        <w:top w:val="none" w:sz="0" w:space="0" w:color="auto"/>
        <w:left w:val="none" w:sz="0" w:space="0" w:color="auto"/>
        <w:bottom w:val="none" w:sz="0" w:space="0" w:color="auto"/>
        <w:right w:val="none" w:sz="0" w:space="0" w:color="auto"/>
      </w:divBdr>
    </w:div>
    <w:div w:id="183254314">
      <w:bodyDiv w:val="1"/>
      <w:marLeft w:val="0"/>
      <w:marRight w:val="0"/>
      <w:marTop w:val="0"/>
      <w:marBottom w:val="0"/>
      <w:divBdr>
        <w:top w:val="none" w:sz="0" w:space="0" w:color="auto"/>
        <w:left w:val="none" w:sz="0" w:space="0" w:color="auto"/>
        <w:bottom w:val="none" w:sz="0" w:space="0" w:color="auto"/>
        <w:right w:val="none" w:sz="0" w:space="0" w:color="auto"/>
      </w:divBdr>
      <w:divsChild>
        <w:div w:id="428038677">
          <w:marLeft w:val="0"/>
          <w:marRight w:val="0"/>
          <w:marTop w:val="0"/>
          <w:marBottom w:val="0"/>
          <w:divBdr>
            <w:top w:val="none" w:sz="0" w:space="0" w:color="auto"/>
            <w:left w:val="none" w:sz="0" w:space="0" w:color="auto"/>
            <w:bottom w:val="none" w:sz="0" w:space="0" w:color="auto"/>
            <w:right w:val="none" w:sz="0" w:space="0" w:color="auto"/>
          </w:divBdr>
        </w:div>
        <w:div w:id="1231309021">
          <w:marLeft w:val="0"/>
          <w:marRight w:val="0"/>
          <w:marTop w:val="0"/>
          <w:marBottom w:val="0"/>
          <w:divBdr>
            <w:top w:val="none" w:sz="0" w:space="0" w:color="auto"/>
            <w:left w:val="none" w:sz="0" w:space="0" w:color="auto"/>
            <w:bottom w:val="none" w:sz="0" w:space="0" w:color="auto"/>
            <w:right w:val="none" w:sz="0" w:space="0" w:color="auto"/>
          </w:divBdr>
        </w:div>
        <w:div w:id="1446076420">
          <w:marLeft w:val="0"/>
          <w:marRight w:val="0"/>
          <w:marTop w:val="0"/>
          <w:marBottom w:val="0"/>
          <w:divBdr>
            <w:top w:val="none" w:sz="0" w:space="0" w:color="auto"/>
            <w:left w:val="none" w:sz="0" w:space="0" w:color="auto"/>
            <w:bottom w:val="none" w:sz="0" w:space="0" w:color="auto"/>
            <w:right w:val="none" w:sz="0" w:space="0" w:color="auto"/>
          </w:divBdr>
        </w:div>
      </w:divsChild>
    </w:div>
    <w:div w:id="1172600194">
      <w:bodyDiv w:val="1"/>
      <w:marLeft w:val="0"/>
      <w:marRight w:val="0"/>
      <w:marTop w:val="0"/>
      <w:marBottom w:val="0"/>
      <w:divBdr>
        <w:top w:val="none" w:sz="0" w:space="0" w:color="auto"/>
        <w:left w:val="none" w:sz="0" w:space="0" w:color="auto"/>
        <w:bottom w:val="none" w:sz="0" w:space="0" w:color="auto"/>
        <w:right w:val="none" w:sz="0" w:space="0" w:color="auto"/>
      </w:divBdr>
      <w:divsChild>
        <w:div w:id="690692530">
          <w:marLeft w:val="0"/>
          <w:marRight w:val="0"/>
          <w:marTop w:val="0"/>
          <w:marBottom w:val="0"/>
          <w:divBdr>
            <w:top w:val="none" w:sz="0" w:space="0" w:color="auto"/>
            <w:left w:val="none" w:sz="0" w:space="0" w:color="auto"/>
            <w:bottom w:val="none" w:sz="0" w:space="0" w:color="auto"/>
            <w:right w:val="none" w:sz="0" w:space="0" w:color="auto"/>
          </w:divBdr>
        </w:div>
        <w:div w:id="693576284">
          <w:marLeft w:val="0"/>
          <w:marRight w:val="0"/>
          <w:marTop w:val="0"/>
          <w:marBottom w:val="0"/>
          <w:divBdr>
            <w:top w:val="none" w:sz="0" w:space="0" w:color="auto"/>
            <w:left w:val="none" w:sz="0" w:space="0" w:color="auto"/>
            <w:bottom w:val="none" w:sz="0" w:space="0" w:color="auto"/>
            <w:right w:val="none" w:sz="0" w:space="0" w:color="auto"/>
          </w:divBdr>
        </w:div>
        <w:div w:id="1361390546">
          <w:marLeft w:val="0"/>
          <w:marRight w:val="0"/>
          <w:marTop w:val="0"/>
          <w:marBottom w:val="0"/>
          <w:divBdr>
            <w:top w:val="none" w:sz="0" w:space="0" w:color="auto"/>
            <w:left w:val="none" w:sz="0" w:space="0" w:color="auto"/>
            <w:bottom w:val="none" w:sz="0" w:space="0" w:color="auto"/>
            <w:right w:val="none" w:sz="0" w:space="0" w:color="auto"/>
          </w:divBdr>
        </w:div>
      </w:divsChild>
    </w:div>
    <w:div w:id="1495144435">
      <w:bodyDiv w:val="1"/>
      <w:marLeft w:val="0"/>
      <w:marRight w:val="0"/>
      <w:marTop w:val="0"/>
      <w:marBottom w:val="0"/>
      <w:divBdr>
        <w:top w:val="none" w:sz="0" w:space="0" w:color="auto"/>
        <w:left w:val="none" w:sz="0" w:space="0" w:color="auto"/>
        <w:bottom w:val="none" w:sz="0" w:space="0" w:color="auto"/>
        <w:right w:val="none" w:sz="0" w:space="0" w:color="auto"/>
      </w:divBdr>
    </w:div>
    <w:div w:id="1528980635">
      <w:bodyDiv w:val="1"/>
      <w:marLeft w:val="0"/>
      <w:marRight w:val="0"/>
      <w:marTop w:val="0"/>
      <w:marBottom w:val="0"/>
      <w:divBdr>
        <w:top w:val="none" w:sz="0" w:space="0" w:color="auto"/>
        <w:left w:val="none" w:sz="0" w:space="0" w:color="auto"/>
        <w:bottom w:val="none" w:sz="0" w:space="0" w:color="auto"/>
        <w:right w:val="none" w:sz="0" w:space="0" w:color="auto"/>
      </w:divBdr>
    </w:div>
    <w:div w:id="170624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rik.ee/et/e-arveldaja"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microsoft.com/office/2019/05/relationships/documenttasks" Target="tasks.xml" Id="R2025ef3c9cb0436b" /><Relationship Type="http://schemas.openxmlformats.org/officeDocument/2006/relationships/header" Target="header.xml" Id="R011dc93b4437476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428f0b-292c-4f46-b5dc-eb3d7eb0cb9a" xsi:nil="true"/>
    <lcf76f155ced4ddcb4097134ff3c332f xmlns="1a204717-9ad1-4bfc-877e-df29e39cc94d">
      <Terms xmlns="http://schemas.microsoft.com/office/infopath/2007/PartnerControls"/>
    </lcf76f155ced4ddcb4097134ff3c332f>
    <Lisainfo xmlns="1a204717-9ad1-4bfc-877e-df29e39cc9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6B6674DED7AB4BBD24B6AD6BCAF981" ma:contentTypeVersion="17" ma:contentTypeDescription="Loo uus dokument" ma:contentTypeScope="" ma:versionID="ef9f7aec213b562940bd087fb76cab6f">
  <xsd:schema xmlns:xsd="http://www.w3.org/2001/XMLSchema" xmlns:xs="http://www.w3.org/2001/XMLSchema" xmlns:p="http://schemas.microsoft.com/office/2006/metadata/properties" xmlns:ns2="1a204717-9ad1-4bfc-877e-df29e39cc94d" xmlns:ns3="22428f0b-292c-4f46-b5dc-eb3d7eb0cb9a" targetNamespace="http://schemas.microsoft.com/office/2006/metadata/properties" ma:root="true" ma:fieldsID="cf1ab848f992ddd5de54a67c3fd49b6a" ns2:_="" ns3:_="">
    <xsd:import namespace="1a204717-9ad1-4bfc-877e-df29e39cc94d"/>
    <xsd:import namespace="22428f0b-292c-4f46-b5dc-eb3d7eb0cb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LengthInSeconds" minOccurs="0"/>
                <xsd:element ref="ns2:MediaServiceSearchProperties" minOccurs="0"/>
                <xsd:element ref="ns2:Lisainf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04717-9ad1-4bfc-877e-df29e39cc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isainfo" ma:index="23" nillable="true" ma:displayName="Lisainfo" ma:format="Dropdown" ma:internalName="Lisainfo">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428f0b-292c-4f46-b5dc-eb3d7eb0cb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7697f7d-5d94-42a1-8f1e-f5ba1d264b90}" ma:internalName="TaxCatchAll" ma:showField="CatchAllData" ma:web="22428f0b-292c-4f46-b5dc-eb3d7eb0c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6D07735-6746-4618-9B2E-FB2B23215508}">
  <ds:schemaRefs>
    <ds:schemaRef ds:uri="http://schemas.microsoft.com/office/2006/metadata/properties"/>
    <ds:schemaRef ds:uri="http://schemas.microsoft.com/office/infopath/2007/PartnerControls"/>
    <ds:schemaRef ds:uri="22428f0b-292c-4f46-b5dc-eb3d7eb0cb9a"/>
    <ds:schemaRef ds:uri="1a204717-9ad1-4bfc-877e-df29e39cc94d"/>
  </ds:schemaRefs>
</ds:datastoreItem>
</file>

<file path=customXml/itemProps2.xml><?xml version="1.0" encoding="utf-8"?>
<ds:datastoreItem xmlns:ds="http://schemas.openxmlformats.org/officeDocument/2006/customXml" ds:itemID="{25BA754A-9F9B-4875-8DA8-5CBA25382258}">
  <ds:schemaRefs>
    <ds:schemaRef ds:uri="http://schemas.microsoft.com/sharepoint/v3/contenttype/forms"/>
  </ds:schemaRefs>
</ds:datastoreItem>
</file>

<file path=customXml/itemProps3.xml><?xml version="1.0" encoding="utf-8"?>
<ds:datastoreItem xmlns:ds="http://schemas.openxmlformats.org/officeDocument/2006/customXml" ds:itemID="{048D6299-BB86-4827-A66B-08F875264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04717-9ad1-4bfc-877e-df29e39cc94d"/>
    <ds:schemaRef ds:uri="22428f0b-292c-4f46-b5dc-eb3d7eb0c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E5BAD3-700D-42A1-9141-74A9B952619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Jaana Hanikat</dc:creator>
  <keywords/>
  <dc:description/>
  <lastModifiedBy>Katrin Ametmaa</lastModifiedBy>
  <revision>34</revision>
  <dcterms:created xsi:type="dcterms:W3CDTF">2025-11-14T05:15:00.0000000Z</dcterms:created>
  <dcterms:modified xsi:type="dcterms:W3CDTF">2025-11-25T08:29:37.3720727Z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0x010100A36B6674DED7AB4BBD24B6AD6BCAF981</vt:lpwstr>
  </property>
  <property fmtid="{D5CDD505-2E9C-101B-9397-08002B2CF9AE}" pid="3" name="MediaServiceImageTags">
    <vt:lpwstr/>
  </property>
</Properties>
</file>